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E08" w:rsidRPr="00633E08" w:rsidRDefault="00633E08" w:rsidP="00633E08">
      <w:pPr>
        <w:spacing w:after="0" w:line="240" w:lineRule="auto"/>
        <w:jc w:val="right"/>
        <w:outlineLvl w:val="0"/>
        <w:rPr>
          <w:rFonts w:ascii="Times New Roman" w:hAnsi="Times New Roman" w:cs="Times New Roman"/>
          <w:b/>
          <w:sz w:val="28"/>
          <w:szCs w:val="28"/>
        </w:rPr>
      </w:pPr>
      <w:r w:rsidRPr="00633E08">
        <w:rPr>
          <w:rFonts w:ascii="Times New Roman" w:hAnsi="Times New Roman" w:cs="Times New Roman"/>
          <w:b/>
          <w:sz w:val="28"/>
          <w:szCs w:val="28"/>
        </w:rPr>
        <w:t>ПРОЕКТ</w:t>
      </w:r>
    </w:p>
    <w:p w:rsidR="00633E08" w:rsidRPr="00633E08" w:rsidRDefault="00633E08" w:rsidP="00633E08">
      <w:pPr>
        <w:spacing w:after="0" w:line="240" w:lineRule="auto"/>
        <w:jc w:val="center"/>
        <w:outlineLvl w:val="0"/>
        <w:rPr>
          <w:rFonts w:ascii="Times New Roman" w:hAnsi="Times New Roman" w:cs="Times New Roman"/>
          <w:b/>
          <w:sz w:val="28"/>
          <w:szCs w:val="28"/>
        </w:rPr>
      </w:pPr>
      <w:r w:rsidRPr="00633E08">
        <w:rPr>
          <w:rFonts w:ascii="Times New Roman" w:hAnsi="Times New Roman" w:cs="Times New Roman"/>
          <w:b/>
          <w:sz w:val="28"/>
          <w:szCs w:val="28"/>
        </w:rPr>
        <w:t>МУНИЦИПАЛЬНОЕ ОБРАЗОВАНИЕ</w:t>
      </w:r>
    </w:p>
    <w:p w:rsidR="00633E08" w:rsidRPr="00633E08" w:rsidRDefault="00633E08" w:rsidP="00633E08">
      <w:pPr>
        <w:spacing w:after="0" w:line="240" w:lineRule="auto"/>
        <w:jc w:val="center"/>
        <w:outlineLvl w:val="0"/>
        <w:rPr>
          <w:rFonts w:ascii="Times New Roman" w:hAnsi="Times New Roman" w:cs="Times New Roman"/>
          <w:b/>
          <w:sz w:val="28"/>
          <w:szCs w:val="28"/>
        </w:rPr>
      </w:pPr>
      <w:r w:rsidRPr="00633E08">
        <w:rPr>
          <w:rFonts w:ascii="Times New Roman" w:hAnsi="Times New Roman" w:cs="Times New Roman"/>
          <w:b/>
          <w:sz w:val="28"/>
          <w:szCs w:val="28"/>
        </w:rPr>
        <w:t>«ЗОРКАЛЬЦЕВСКОЕ СЕЛЬСКОЕ ПОСЕЛЕНИЕ»</w:t>
      </w:r>
    </w:p>
    <w:p w:rsidR="00633E08" w:rsidRPr="00633E08" w:rsidRDefault="00633E08" w:rsidP="00633E08">
      <w:pPr>
        <w:spacing w:after="0" w:line="240" w:lineRule="auto"/>
        <w:rPr>
          <w:rFonts w:ascii="Times New Roman" w:hAnsi="Times New Roman" w:cs="Times New Roman"/>
        </w:rPr>
      </w:pPr>
    </w:p>
    <w:p w:rsidR="00633E08" w:rsidRPr="00633E08" w:rsidRDefault="00633E08" w:rsidP="00633E08">
      <w:pPr>
        <w:spacing w:after="0" w:line="240" w:lineRule="auto"/>
        <w:jc w:val="center"/>
        <w:outlineLvl w:val="0"/>
        <w:rPr>
          <w:rFonts w:ascii="Times New Roman" w:hAnsi="Times New Roman" w:cs="Times New Roman"/>
          <w:b/>
          <w:sz w:val="28"/>
          <w:szCs w:val="28"/>
        </w:rPr>
      </w:pPr>
      <w:r w:rsidRPr="00633E08">
        <w:rPr>
          <w:rFonts w:ascii="Times New Roman" w:hAnsi="Times New Roman" w:cs="Times New Roman"/>
          <w:b/>
          <w:sz w:val="28"/>
          <w:szCs w:val="28"/>
        </w:rPr>
        <w:t>АДМИНИСТРАЦИЯ ЗОРКАЛЬЦЕВСКОГО СЕЛЬСКОГО ПОСЕЛЕНИЯ</w:t>
      </w:r>
    </w:p>
    <w:p w:rsidR="00633E08" w:rsidRPr="00633E08" w:rsidRDefault="00633E08" w:rsidP="00633E08">
      <w:pPr>
        <w:spacing w:after="0" w:line="240" w:lineRule="auto"/>
        <w:rPr>
          <w:rFonts w:ascii="Times New Roman" w:hAnsi="Times New Roman" w:cs="Times New Roman"/>
          <w:b/>
        </w:rPr>
      </w:pPr>
    </w:p>
    <w:p w:rsidR="00633E08" w:rsidRPr="00633E08" w:rsidRDefault="00633E08" w:rsidP="00633E08">
      <w:pPr>
        <w:spacing w:after="0" w:line="240" w:lineRule="auto"/>
        <w:jc w:val="center"/>
        <w:outlineLvl w:val="0"/>
        <w:rPr>
          <w:rFonts w:ascii="Times New Roman" w:hAnsi="Times New Roman" w:cs="Times New Roman"/>
          <w:sz w:val="28"/>
          <w:szCs w:val="28"/>
        </w:rPr>
      </w:pPr>
      <w:r w:rsidRPr="00633E08">
        <w:rPr>
          <w:rFonts w:ascii="Times New Roman" w:hAnsi="Times New Roman" w:cs="Times New Roman"/>
          <w:sz w:val="28"/>
          <w:szCs w:val="28"/>
        </w:rPr>
        <w:t>ПОСТАНОВЛЕНИЕ</w:t>
      </w:r>
    </w:p>
    <w:p w:rsidR="00633E08" w:rsidRPr="00633E08" w:rsidRDefault="00633E08" w:rsidP="00633E08">
      <w:pPr>
        <w:spacing w:after="0" w:line="240" w:lineRule="auto"/>
        <w:rPr>
          <w:rFonts w:ascii="Times New Roman" w:hAnsi="Times New Roman" w:cs="Times New Roman"/>
        </w:rPr>
      </w:pPr>
    </w:p>
    <w:p w:rsidR="00633E08" w:rsidRPr="00633E08" w:rsidRDefault="00633E08" w:rsidP="00633E08">
      <w:pPr>
        <w:spacing w:after="0" w:line="240" w:lineRule="auto"/>
        <w:rPr>
          <w:rFonts w:ascii="Times New Roman" w:hAnsi="Times New Roman" w:cs="Times New Roman"/>
          <w:sz w:val="28"/>
          <w:szCs w:val="28"/>
        </w:rPr>
      </w:pPr>
    </w:p>
    <w:p w:rsidR="00633E08" w:rsidRPr="00633E08" w:rsidRDefault="00633E08" w:rsidP="00633E08">
      <w:pPr>
        <w:spacing w:after="0" w:line="240" w:lineRule="auto"/>
        <w:rPr>
          <w:rFonts w:ascii="Times New Roman" w:hAnsi="Times New Roman" w:cs="Times New Roman"/>
        </w:rPr>
      </w:pPr>
      <w:r w:rsidRPr="00633E08">
        <w:rPr>
          <w:rFonts w:ascii="Times New Roman" w:hAnsi="Times New Roman" w:cs="Times New Roman"/>
        </w:rPr>
        <w:t>«_____» __________ 201</w:t>
      </w:r>
      <w:r w:rsidR="00045D16">
        <w:rPr>
          <w:rFonts w:ascii="Times New Roman" w:hAnsi="Times New Roman" w:cs="Times New Roman"/>
        </w:rPr>
        <w:t>5</w:t>
      </w:r>
      <w:r w:rsidRPr="00633E08">
        <w:rPr>
          <w:rFonts w:ascii="Times New Roman" w:hAnsi="Times New Roman" w:cs="Times New Roman"/>
        </w:rPr>
        <w:t xml:space="preserve"> г                                                                                      № ______</w:t>
      </w:r>
    </w:p>
    <w:p w:rsidR="00633E08" w:rsidRDefault="00633E08" w:rsidP="00633E08">
      <w:pPr>
        <w:spacing w:after="0"/>
      </w:pPr>
    </w:p>
    <w:p w:rsidR="00F24602" w:rsidRPr="00FB3B76" w:rsidRDefault="00633E08" w:rsidP="00633E08">
      <w:pPr>
        <w:rPr>
          <w:rFonts w:ascii="Times New Roman" w:hAnsi="Times New Roman" w:cs="Times New Roman"/>
          <w:sz w:val="24"/>
          <w:szCs w:val="24"/>
        </w:rPr>
      </w:pPr>
      <w:proofErr w:type="spellStart"/>
      <w:r w:rsidRPr="00633E08">
        <w:rPr>
          <w:rFonts w:ascii="Times New Roman" w:hAnsi="Times New Roman" w:cs="Times New Roman"/>
          <w:sz w:val="24"/>
          <w:szCs w:val="24"/>
        </w:rPr>
        <w:t>с</w:t>
      </w:r>
      <w:proofErr w:type="gramStart"/>
      <w:r w:rsidRPr="00633E08">
        <w:rPr>
          <w:rFonts w:ascii="Times New Roman" w:hAnsi="Times New Roman" w:cs="Times New Roman"/>
          <w:sz w:val="24"/>
          <w:szCs w:val="24"/>
        </w:rPr>
        <w:t>.З</w:t>
      </w:r>
      <w:proofErr w:type="gramEnd"/>
      <w:r w:rsidRPr="00633E08">
        <w:rPr>
          <w:rFonts w:ascii="Times New Roman" w:hAnsi="Times New Roman" w:cs="Times New Roman"/>
          <w:sz w:val="24"/>
          <w:szCs w:val="24"/>
        </w:rPr>
        <w:t>оркальцево</w:t>
      </w:r>
      <w:proofErr w:type="spellEnd"/>
    </w:p>
    <w:p w:rsidR="005E2E75" w:rsidRDefault="005E2E75" w:rsidP="00F24602">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О</w:t>
      </w:r>
      <w:r w:rsidRPr="00FB3B76">
        <w:rPr>
          <w:rFonts w:ascii="Times New Roman" w:hAnsi="Times New Roman" w:cs="Times New Roman"/>
          <w:sz w:val="24"/>
          <w:szCs w:val="24"/>
        </w:rPr>
        <w:t xml:space="preserve">б утверждении </w:t>
      </w:r>
      <w:r w:rsidR="00F63698">
        <w:rPr>
          <w:rFonts w:ascii="Times New Roman" w:hAnsi="Times New Roman" w:cs="Times New Roman"/>
          <w:sz w:val="24"/>
          <w:szCs w:val="24"/>
        </w:rPr>
        <w:t>А</w:t>
      </w:r>
      <w:r w:rsidRPr="00FB3B76">
        <w:rPr>
          <w:rFonts w:ascii="Times New Roman" w:hAnsi="Times New Roman" w:cs="Times New Roman"/>
          <w:sz w:val="24"/>
          <w:szCs w:val="24"/>
        </w:rPr>
        <w:t>дминистративного регламента</w:t>
      </w:r>
    </w:p>
    <w:p w:rsidR="005E2E75" w:rsidRDefault="005E2E75" w:rsidP="00F24602">
      <w:pPr>
        <w:autoSpaceDE w:val="0"/>
        <w:autoSpaceDN w:val="0"/>
        <w:adjustRightInd w:val="0"/>
        <w:spacing w:after="0" w:line="240" w:lineRule="auto"/>
        <w:outlineLvl w:val="0"/>
        <w:rPr>
          <w:rFonts w:ascii="Times New Roman" w:hAnsi="Times New Roman" w:cs="Times New Roman"/>
          <w:sz w:val="24"/>
          <w:szCs w:val="24"/>
        </w:rPr>
      </w:pPr>
      <w:r w:rsidRPr="00FB3B76">
        <w:rPr>
          <w:rFonts w:ascii="Times New Roman" w:hAnsi="Times New Roman" w:cs="Times New Roman"/>
          <w:sz w:val="24"/>
          <w:szCs w:val="24"/>
        </w:rPr>
        <w:t xml:space="preserve"> предоставления муниципальной услуги</w:t>
      </w:r>
    </w:p>
    <w:p w:rsidR="00045D16" w:rsidRDefault="00F24602" w:rsidP="00045D16">
      <w:pPr>
        <w:autoSpaceDE w:val="0"/>
        <w:autoSpaceDN w:val="0"/>
        <w:adjustRightInd w:val="0"/>
        <w:spacing w:after="0" w:line="240" w:lineRule="auto"/>
        <w:outlineLvl w:val="0"/>
        <w:rPr>
          <w:rFonts w:ascii="Times New Roman" w:eastAsia="Times New Roman" w:hAnsi="Times New Roman" w:cs="Times New Roman"/>
          <w:bCs/>
          <w:color w:val="000000"/>
          <w:sz w:val="24"/>
          <w:szCs w:val="24"/>
          <w:lang w:eastAsia="ru-RU"/>
        </w:rPr>
      </w:pPr>
      <w:r w:rsidRPr="001F7AA3">
        <w:rPr>
          <w:rFonts w:ascii="Times New Roman" w:eastAsia="Times New Roman" w:hAnsi="Times New Roman" w:cs="Times New Roman"/>
          <w:bCs/>
          <w:color w:val="000000"/>
          <w:sz w:val="24"/>
          <w:szCs w:val="24"/>
          <w:lang w:eastAsia="ru-RU"/>
        </w:rPr>
        <w:t>«</w:t>
      </w:r>
      <w:r w:rsidR="00045D16">
        <w:rPr>
          <w:rFonts w:ascii="Times New Roman" w:eastAsia="Times New Roman" w:hAnsi="Times New Roman" w:cs="Times New Roman"/>
          <w:bCs/>
          <w:color w:val="000000"/>
          <w:sz w:val="24"/>
          <w:szCs w:val="24"/>
          <w:lang w:eastAsia="ru-RU"/>
        </w:rPr>
        <w:t>Предварительное согласование предоставления</w:t>
      </w:r>
    </w:p>
    <w:p w:rsidR="00F24602" w:rsidRPr="001F7AA3" w:rsidRDefault="00045D16" w:rsidP="00045D16">
      <w:pPr>
        <w:autoSpaceDE w:val="0"/>
        <w:autoSpaceDN w:val="0"/>
        <w:adjustRightInd w:val="0"/>
        <w:spacing w:after="0" w:line="240" w:lineRule="auto"/>
        <w:outlineLvl w:val="0"/>
        <w:rPr>
          <w:rFonts w:ascii="Times New Roman" w:hAnsi="Times New Roman" w:cs="Times New Roman"/>
          <w:bCs/>
          <w:sz w:val="24"/>
          <w:szCs w:val="24"/>
        </w:rPr>
      </w:pPr>
      <w:r>
        <w:rPr>
          <w:rFonts w:ascii="Times New Roman" w:eastAsia="Times New Roman" w:hAnsi="Times New Roman" w:cs="Times New Roman"/>
          <w:bCs/>
          <w:color w:val="000000"/>
          <w:sz w:val="24"/>
          <w:szCs w:val="24"/>
          <w:lang w:eastAsia="ru-RU"/>
        </w:rPr>
        <w:t>земельного участка</w:t>
      </w:r>
      <w:r w:rsidR="00F24602" w:rsidRPr="001F7AA3">
        <w:rPr>
          <w:rFonts w:ascii="Times New Roman" w:eastAsia="Times New Roman" w:hAnsi="Times New Roman" w:cs="Times New Roman"/>
          <w:bCs/>
          <w:color w:val="000000"/>
          <w:sz w:val="24"/>
          <w:szCs w:val="24"/>
          <w:lang w:eastAsia="ru-RU"/>
        </w:rPr>
        <w:t>»</w:t>
      </w:r>
    </w:p>
    <w:p w:rsidR="00F24602" w:rsidRPr="00FB3B76" w:rsidRDefault="00F24602" w:rsidP="00F24602">
      <w:pPr>
        <w:autoSpaceDE w:val="0"/>
        <w:spacing w:after="0" w:line="240" w:lineRule="auto"/>
        <w:rPr>
          <w:rFonts w:ascii="Times New Roman" w:hAnsi="Times New Roman" w:cs="Times New Roman"/>
          <w:sz w:val="24"/>
          <w:szCs w:val="24"/>
        </w:rPr>
      </w:pPr>
    </w:p>
    <w:p w:rsidR="00F24602" w:rsidRPr="00FB3B76" w:rsidRDefault="00F24602" w:rsidP="00F24602">
      <w:pPr>
        <w:autoSpaceDE w:val="0"/>
        <w:spacing w:after="0" w:line="240" w:lineRule="auto"/>
        <w:jc w:val="center"/>
        <w:rPr>
          <w:rFonts w:ascii="Times New Roman" w:hAnsi="Times New Roman" w:cs="Times New Roman"/>
          <w:sz w:val="24"/>
          <w:szCs w:val="24"/>
        </w:rPr>
      </w:pPr>
    </w:p>
    <w:p w:rsidR="001D7600" w:rsidRPr="00393310" w:rsidRDefault="001D7600" w:rsidP="001D7600">
      <w:pPr>
        <w:pStyle w:val="Standard"/>
        <w:ind w:firstLine="567"/>
        <w:jc w:val="both"/>
        <w:rPr>
          <w:rFonts w:cs="Times New Roman"/>
        </w:rPr>
      </w:pPr>
      <w:proofErr w:type="gramStart"/>
      <w:r w:rsidRPr="00A65E0F">
        <w:rPr>
          <w:rFonts w:cs="Times New Roman"/>
        </w:rPr>
        <w:t>В соответствии с</w:t>
      </w:r>
      <w:r>
        <w:rPr>
          <w:rFonts w:cs="Times New Roman"/>
        </w:rPr>
        <w:t xml:space="preserve"> Земельным кодексом Российской Федерации, </w:t>
      </w:r>
      <w:r w:rsidRPr="00A65E0F">
        <w:rPr>
          <w:rFonts w:cs="Times New Roman"/>
        </w:rPr>
        <w:t xml:space="preserve">Федеральным законом </w:t>
      </w:r>
      <w:r>
        <w:rPr>
          <w:rFonts w:cs="Times New Roman"/>
        </w:rPr>
        <w:t xml:space="preserve">от 25 октября 2001 года № 137-ФЗ «О введении в действие земельного кодекса Российской Федерации», </w:t>
      </w:r>
      <w:r w:rsidRPr="00A65E0F">
        <w:rPr>
          <w:rFonts w:cs="Times New Roman"/>
        </w:rPr>
        <w:t>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w:t>
      </w:r>
      <w:proofErr w:type="gramEnd"/>
      <w:r w:rsidRPr="00A65E0F">
        <w:rPr>
          <w:rFonts w:cs="Times New Roman"/>
        </w:rPr>
        <w:t xml:space="preserve"> государственных и муниципальных услуг»,  </w:t>
      </w:r>
      <w:r>
        <w:t>Федеральным законом</w:t>
      </w:r>
      <w:r w:rsidRPr="007F0BB8">
        <w:t xml:space="preserve"> от 27.07.2010 № 210-ФЗ «Об организации предоставления государственных и муниципальных услуг</w:t>
      </w:r>
      <w:r>
        <w:t>, руководствуясь</w:t>
      </w:r>
      <w:r w:rsidRPr="00393310">
        <w:rPr>
          <w:rFonts w:cs="Times New Roman"/>
        </w:rPr>
        <w:t xml:space="preserve"> </w:t>
      </w:r>
      <w:r w:rsidRPr="00393310">
        <w:t>Уставом м</w:t>
      </w:r>
      <w:r>
        <w:t>униципального образования «Зоркальцевское</w:t>
      </w:r>
      <w:r w:rsidRPr="00393310">
        <w:t xml:space="preserve"> сельское поселение»,</w:t>
      </w:r>
    </w:p>
    <w:p w:rsidR="00F24602" w:rsidRPr="007658CF" w:rsidRDefault="00F24602" w:rsidP="00F24602">
      <w:pPr>
        <w:spacing w:after="0" w:line="240" w:lineRule="auto"/>
        <w:rPr>
          <w:rFonts w:ascii="Times New Roman" w:hAnsi="Times New Roman" w:cs="Times New Roman"/>
          <w:sz w:val="24"/>
          <w:szCs w:val="24"/>
        </w:rPr>
      </w:pPr>
    </w:p>
    <w:p w:rsidR="00F24602" w:rsidRPr="007658CF" w:rsidRDefault="00F24602" w:rsidP="00F24602">
      <w:pPr>
        <w:spacing w:after="0" w:line="240" w:lineRule="auto"/>
        <w:rPr>
          <w:rFonts w:ascii="Times New Roman" w:hAnsi="Times New Roman" w:cs="Times New Roman"/>
          <w:b/>
          <w:sz w:val="24"/>
          <w:szCs w:val="24"/>
        </w:rPr>
      </w:pPr>
      <w:proofErr w:type="gramStart"/>
      <w:r w:rsidRPr="007658CF">
        <w:rPr>
          <w:rFonts w:ascii="Times New Roman" w:hAnsi="Times New Roman" w:cs="Times New Roman"/>
          <w:b/>
          <w:sz w:val="24"/>
          <w:szCs w:val="24"/>
        </w:rPr>
        <w:t>П</w:t>
      </w:r>
      <w:proofErr w:type="gramEnd"/>
      <w:r w:rsidRPr="007658CF">
        <w:rPr>
          <w:rFonts w:ascii="Times New Roman" w:hAnsi="Times New Roman" w:cs="Times New Roman"/>
          <w:b/>
          <w:sz w:val="24"/>
          <w:szCs w:val="24"/>
        </w:rPr>
        <w:t xml:space="preserve"> О С Т А Н О В Л Я Ю : </w:t>
      </w:r>
    </w:p>
    <w:p w:rsidR="00F24602" w:rsidRPr="007658CF" w:rsidRDefault="00F24602" w:rsidP="00F24602">
      <w:pPr>
        <w:autoSpaceDE w:val="0"/>
        <w:spacing w:after="0" w:line="240" w:lineRule="auto"/>
        <w:ind w:firstLine="540"/>
        <w:jc w:val="both"/>
        <w:rPr>
          <w:rFonts w:ascii="Times New Roman" w:hAnsi="Times New Roman" w:cs="Times New Roman"/>
          <w:sz w:val="24"/>
          <w:szCs w:val="24"/>
        </w:rPr>
      </w:pPr>
    </w:p>
    <w:p w:rsidR="001D7600" w:rsidRPr="00977B79" w:rsidRDefault="00F24602" w:rsidP="001D7600">
      <w:pPr>
        <w:pStyle w:val="Standard"/>
        <w:numPr>
          <w:ilvl w:val="0"/>
          <w:numId w:val="2"/>
        </w:numPr>
        <w:tabs>
          <w:tab w:val="clear" w:pos="720"/>
          <w:tab w:val="num" w:pos="0"/>
          <w:tab w:val="left" w:pos="851"/>
        </w:tabs>
        <w:snapToGrid w:val="0"/>
        <w:ind w:left="0" w:firstLine="567"/>
        <w:jc w:val="both"/>
        <w:rPr>
          <w:rFonts w:cs="Times New Roman"/>
        </w:rPr>
      </w:pPr>
      <w:r w:rsidRPr="007658CF">
        <w:rPr>
          <w:rFonts w:cs="Times New Roman"/>
        </w:rPr>
        <w:t xml:space="preserve"> </w:t>
      </w:r>
      <w:r w:rsidR="001D7600" w:rsidRPr="00977B79">
        <w:rPr>
          <w:rFonts w:cs="Times New Roman"/>
        </w:rPr>
        <w:t>Утвердить Административный регламент по предоставлению муниципальной услуги «</w:t>
      </w:r>
      <w:r w:rsidR="001D7600">
        <w:rPr>
          <w:rFonts w:eastAsia="PMingLiU"/>
        </w:rPr>
        <w:t>Предварительное согласование предоставления земельного участка</w:t>
      </w:r>
      <w:r w:rsidR="001D7600">
        <w:rPr>
          <w:rFonts w:cs="Times New Roman"/>
        </w:rPr>
        <w:t>» согласно Приложению</w:t>
      </w:r>
      <w:r w:rsidR="001D7600" w:rsidRPr="00977B79">
        <w:rPr>
          <w:rFonts w:cs="Times New Roman"/>
        </w:rPr>
        <w:t>.</w:t>
      </w:r>
    </w:p>
    <w:p w:rsidR="00633E08" w:rsidRPr="00633E08" w:rsidRDefault="00633E08" w:rsidP="00633E08">
      <w:pPr>
        <w:autoSpaceDE w:val="0"/>
        <w:autoSpaceDN w:val="0"/>
        <w:adjustRightInd w:val="0"/>
        <w:spacing w:after="0" w:line="240" w:lineRule="auto"/>
        <w:ind w:firstLine="567"/>
        <w:jc w:val="both"/>
        <w:outlineLvl w:val="0"/>
        <w:rPr>
          <w:rFonts w:ascii="Times New Roman" w:hAnsi="Times New Roman" w:cs="Times New Roman"/>
          <w:sz w:val="24"/>
          <w:szCs w:val="24"/>
        </w:rPr>
      </w:pPr>
    </w:p>
    <w:p w:rsidR="00633E08" w:rsidRPr="00633E08" w:rsidRDefault="00633E08" w:rsidP="00633E08">
      <w:pPr>
        <w:autoSpaceDE w:val="0"/>
        <w:ind w:firstLine="540"/>
        <w:jc w:val="both"/>
        <w:rPr>
          <w:rFonts w:ascii="Times New Roman" w:hAnsi="Times New Roman" w:cs="Times New Roman"/>
          <w:sz w:val="24"/>
          <w:szCs w:val="24"/>
        </w:rPr>
      </w:pPr>
      <w:r w:rsidRPr="00633E08">
        <w:rPr>
          <w:rFonts w:ascii="Times New Roman" w:hAnsi="Times New Roman" w:cs="Times New Roman"/>
          <w:sz w:val="24"/>
          <w:szCs w:val="24"/>
        </w:rPr>
        <w:t xml:space="preserve">2. Настоящее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w:t>
      </w:r>
      <w:hyperlink r:id="rId9" w:history="1">
        <w:r w:rsidRPr="00633E08">
          <w:rPr>
            <w:rStyle w:val="a5"/>
            <w:rFonts w:ascii="Times New Roman" w:hAnsi="Times New Roman" w:cs="Times New Roman"/>
            <w:sz w:val="24"/>
            <w:szCs w:val="24"/>
            <w:lang w:val="en-US"/>
          </w:rPr>
          <w:t>www</w:t>
        </w:r>
        <w:r w:rsidRPr="00633E08">
          <w:rPr>
            <w:rStyle w:val="a5"/>
            <w:rFonts w:ascii="Times New Roman" w:hAnsi="Times New Roman" w:cs="Times New Roman"/>
            <w:sz w:val="24"/>
            <w:szCs w:val="24"/>
          </w:rPr>
          <w:t>.</w:t>
        </w:r>
        <w:proofErr w:type="spellStart"/>
        <w:r w:rsidRPr="00633E08">
          <w:rPr>
            <w:rStyle w:val="a5"/>
            <w:rFonts w:ascii="Times New Roman" w:hAnsi="Times New Roman" w:cs="Times New Roman"/>
            <w:sz w:val="24"/>
            <w:szCs w:val="24"/>
            <w:lang w:val="en-US"/>
          </w:rPr>
          <w:t>zorkpos</w:t>
        </w:r>
        <w:proofErr w:type="spellEnd"/>
        <w:r w:rsidRPr="00633E08">
          <w:rPr>
            <w:rStyle w:val="a5"/>
            <w:rFonts w:ascii="Times New Roman" w:hAnsi="Times New Roman" w:cs="Times New Roman"/>
            <w:sz w:val="24"/>
            <w:szCs w:val="24"/>
          </w:rPr>
          <w:t>.</w:t>
        </w:r>
        <w:proofErr w:type="spellStart"/>
        <w:r w:rsidRPr="00633E08">
          <w:rPr>
            <w:rStyle w:val="a5"/>
            <w:rFonts w:ascii="Times New Roman" w:hAnsi="Times New Roman" w:cs="Times New Roman"/>
            <w:sz w:val="24"/>
            <w:szCs w:val="24"/>
            <w:lang w:val="en-US"/>
          </w:rPr>
          <w:t>tomsk</w:t>
        </w:r>
        <w:proofErr w:type="spellEnd"/>
        <w:r w:rsidRPr="00633E08">
          <w:rPr>
            <w:rStyle w:val="a5"/>
            <w:rFonts w:ascii="Times New Roman" w:hAnsi="Times New Roman" w:cs="Times New Roman"/>
            <w:sz w:val="24"/>
            <w:szCs w:val="24"/>
          </w:rPr>
          <w:t>.</w:t>
        </w:r>
        <w:proofErr w:type="spellStart"/>
        <w:r w:rsidRPr="00633E08">
          <w:rPr>
            <w:rStyle w:val="a5"/>
            <w:rFonts w:ascii="Times New Roman" w:hAnsi="Times New Roman" w:cs="Times New Roman"/>
            <w:sz w:val="24"/>
            <w:szCs w:val="24"/>
            <w:lang w:val="en-US"/>
          </w:rPr>
          <w:t>ru</w:t>
        </w:r>
        <w:proofErr w:type="spellEnd"/>
      </w:hyperlink>
      <w:r w:rsidRPr="00633E08">
        <w:rPr>
          <w:rFonts w:ascii="Times New Roman" w:hAnsi="Times New Roman" w:cs="Times New Roman"/>
          <w:sz w:val="24"/>
          <w:szCs w:val="24"/>
          <w:u w:val="single"/>
        </w:rPr>
        <w:t>.</w:t>
      </w:r>
    </w:p>
    <w:p w:rsidR="00633E08" w:rsidRPr="00633E08" w:rsidRDefault="00633E08" w:rsidP="00633E08">
      <w:pPr>
        <w:pStyle w:val="a6"/>
        <w:ind w:firstLine="540"/>
        <w:jc w:val="both"/>
      </w:pPr>
      <w:r w:rsidRPr="00633E08">
        <w:t>3. Настоящее Постановление вступает в силу с момента подписания, но распространяется на правоотношения, возникшие с 1 марта 2015 года.</w:t>
      </w:r>
    </w:p>
    <w:p w:rsidR="00633E08" w:rsidRPr="00633E08" w:rsidRDefault="00633E08" w:rsidP="00633E08">
      <w:pPr>
        <w:autoSpaceDE w:val="0"/>
        <w:ind w:firstLine="540"/>
        <w:jc w:val="both"/>
        <w:rPr>
          <w:rFonts w:ascii="Times New Roman" w:hAnsi="Times New Roman" w:cs="Times New Roman"/>
          <w:sz w:val="24"/>
          <w:szCs w:val="24"/>
        </w:rPr>
      </w:pPr>
      <w:r w:rsidRPr="00633E08">
        <w:rPr>
          <w:rFonts w:ascii="Times New Roman" w:hAnsi="Times New Roman" w:cs="Times New Roman"/>
          <w:sz w:val="24"/>
          <w:szCs w:val="24"/>
        </w:rPr>
        <w:t xml:space="preserve">4. </w:t>
      </w:r>
      <w:proofErr w:type="gramStart"/>
      <w:r w:rsidRPr="00633E08">
        <w:rPr>
          <w:rFonts w:ascii="Times New Roman" w:hAnsi="Times New Roman" w:cs="Times New Roman"/>
          <w:sz w:val="24"/>
          <w:szCs w:val="24"/>
        </w:rPr>
        <w:t>Контроль за</w:t>
      </w:r>
      <w:proofErr w:type="gramEnd"/>
      <w:r w:rsidRPr="00633E08">
        <w:rPr>
          <w:rFonts w:ascii="Times New Roman" w:hAnsi="Times New Roman" w:cs="Times New Roman"/>
          <w:sz w:val="24"/>
          <w:szCs w:val="24"/>
        </w:rPr>
        <w:t xml:space="preserve"> исполнением настоящего постановления </w:t>
      </w:r>
      <w:r w:rsidRPr="00633E08">
        <w:rPr>
          <w:rFonts w:ascii="Times New Roman" w:hAnsi="Times New Roman" w:cs="Times New Roman"/>
          <w:bCs/>
          <w:sz w:val="24"/>
          <w:szCs w:val="24"/>
        </w:rPr>
        <w:t>оставляю за собой.</w:t>
      </w:r>
    </w:p>
    <w:p w:rsidR="00633E08" w:rsidRPr="00633E08" w:rsidRDefault="00633E08" w:rsidP="00633E08">
      <w:pPr>
        <w:autoSpaceDE w:val="0"/>
        <w:ind w:firstLine="540"/>
        <w:jc w:val="both"/>
        <w:rPr>
          <w:rFonts w:ascii="Times New Roman" w:hAnsi="Times New Roman" w:cs="Times New Roman"/>
          <w:sz w:val="24"/>
          <w:szCs w:val="24"/>
        </w:rPr>
      </w:pPr>
    </w:p>
    <w:p w:rsidR="00633E08" w:rsidRPr="00633E08" w:rsidRDefault="00633E08" w:rsidP="00633E08">
      <w:pPr>
        <w:autoSpaceDE w:val="0"/>
        <w:rPr>
          <w:rFonts w:ascii="Times New Roman" w:hAnsi="Times New Roman" w:cs="Times New Roman"/>
          <w:sz w:val="24"/>
          <w:szCs w:val="24"/>
        </w:rPr>
      </w:pPr>
      <w:r>
        <w:rPr>
          <w:rFonts w:ascii="Times New Roman" w:hAnsi="Times New Roman" w:cs="Times New Roman"/>
          <w:sz w:val="24"/>
          <w:szCs w:val="24"/>
        </w:rPr>
        <w:t>Г</w:t>
      </w:r>
      <w:r w:rsidRPr="00633E08">
        <w:rPr>
          <w:rFonts w:ascii="Times New Roman" w:hAnsi="Times New Roman" w:cs="Times New Roman"/>
          <w:sz w:val="24"/>
          <w:szCs w:val="24"/>
        </w:rPr>
        <w:t>лава поселения                                                                               В.Н.</w:t>
      </w:r>
      <w:r w:rsidR="001D7600">
        <w:rPr>
          <w:rFonts w:ascii="Times New Roman" w:hAnsi="Times New Roman" w:cs="Times New Roman"/>
          <w:sz w:val="24"/>
          <w:szCs w:val="24"/>
        </w:rPr>
        <w:t xml:space="preserve"> </w:t>
      </w:r>
      <w:r w:rsidRPr="00633E08">
        <w:rPr>
          <w:rFonts w:ascii="Times New Roman" w:hAnsi="Times New Roman" w:cs="Times New Roman"/>
          <w:sz w:val="24"/>
          <w:szCs w:val="24"/>
        </w:rPr>
        <w:t>Лобыня</w:t>
      </w:r>
    </w:p>
    <w:p w:rsidR="00633E08" w:rsidRPr="000B6185" w:rsidRDefault="00633E08" w:rsidP="00633E08">
      <w:pPr>
        <w:pStyle w:val="a9"/>
        <w:spacing w:line="360" w:lineRule="auto"/>
        <w:jc w:val="left"/>
        <w:rPr>
          <w:b w:val="0"/>
          <w:sz w:val="24"/>
          <w:szCs w:val="24"/>
        </w:rPr>
      </w:pPr>
    </w:p>
    <w:p w:rsidR="00F24602" w:rsidRDefault="00F24602" w:rsidP="00633E08">
      <w:pPr>
        <w:spacing w:after="0" w:line="240" w:lineRule="auto"/>
        <w:rPr>
          <w:rFonts w:ascii="Times New Roman" w:eastAsia="Times New Roman" w:hAnsi="Times New Roman" w:cs="Times New Roman"/>
          <w:bCs/>
          <w:color w:val="000000"/>
          <w:sz w:val="24"/>
          <w:szCs w:val="24"/>
          <w:lang w:eastAsia="ru-RU"/>
        </w:rPr>
      </w:pPr>
    </w:p>
    <w:p w:rsidR="00F24602" w:rsidRDefault="00F24602" w:rsidP="007658CF">
      <w:pPr>
        <w:spacing w:after="0" w:line="240" w:lineRule="auto"/>
        <w:rPr>
          <w:rFonts w:ascii="Times New Roman" w:eastAsia="Times New Roman" w:hAnsi="Times New Roman" w:cs="Times New Roman"/>
          <w:bCs/>
          <w:color w:val="000000"/>
          <w:sz w:val="24"/>
          <w:szCs w:val="24"/>
          <w:lang w:eastAsia="ru-RU"/>
        </w:rPr>
      </w:pPr>
    </w:p>
    <w:p w:rsidR="00AE69F1" w:rsidRPr="00AE69F1" w:rsidRDefault="00AE69F1" w:rsidP="001D7600">
      <w:pPr>
        <w:autoSpaceDE w:val="0"/>
        <w:spacing w:after="0" w:line="240" w:lineRule="auto"/>
        <w:jc w:val="right"/>
        <w:rPr>
          <w:rFonts w:ascii="Times New Roman" w:hAnsi="Times New Roman" w:cs="Times New Roman"/>
          <w:sz w:val="24"/>
          <w:szCs w:val="24"/>
        </w:rPr>
      </w:pPr>
      <w:r w:rsidRPr="00AE69F1">
        <w:rPr>
          <w:rFonts w:ascii="Times New Roman" w:hAnsi="Times New Roman" w:cs="Times New Roman"/>
          <w:sz w:val="24"/>
          <w:szCs w:val="24"/>
        </w:rPr>
        <w:lastRenderedPageBreak/>
        <w:t>Приложение к</w:t>
      </w:r>
      <w:r w:rsidR="001D7600">
        <w:rPr>
          <w:rFonts w:ascii="Times New Roman" w:hAnsi="Times New Roman" w:cs="Times New Roman"/>
          <w:sz w:val="24"/>
          <w:szCs w:val="24"/>
        </w:rPr>
        <w:t xml:space="preserve"> Постановлению</w:t>
      </w:r>
    </w:p>
    <w:p w:rsidR="001D7600" w:rsidRDefault="001D7600" w:rsidP="00AE69F1">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Главы Зоркальцевского </w:t>
      </w:r>
    </w:p>
    <w:p w:rsidR="00AE69F1" w:rsidRPr="00AE69F1" w:rsidRDefault="001D7600" w:rsidP="00AE69F1">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сельского поселения</w:t>
      </w:r>
    </w:p>
    <w:p w:rsidR="00AE69F1" w:rsidRPr="00AE69F1" w:rsidRDefault="00AE69F1" w:rsidP="00AE69F1">
      <w:pPr>
        <w:autoSpaceDE w:val="0"/>
        <w:spacing w:after="0" w:line="240" w:lineRule="auto"/>
        <w:jc w:val="right"/>
        <w:rPr>
          <w:rFonts w:ascii="Times New Roman" w:hAnsi="Times New Roman" w:cs="Times New Roman"/>
          <w:sz w:val="24"/>
          <w:szCs w:val="24"/>
        </w:rPr>
      </w:pPr>
      <w:r w:rsidRPr="00AE69F1">
        <w:rPr>
          <w:rFonts w:ascii="Times New Roman" w:hAnsi="Times New Roman" w:cs="Times New Roman"/>
          <w:sz w:val="24"/>
          <w:szCs w:val="24"/>
        </w:rPr>
        <w:t>от _______   N ____</w:t>
      </w:r>
    </w:p>
    <w:p w:rsidR="00AE69F1" w:rsidRDefault="00AE69F1" w:rsidP="00AE69F1">
      <w:pPr>
        <w:spacing w:after="0" w:line="240" w:lineRule="auto"/>
        <w:jc w:val="right"/>
        <w:rPr>
          <w:rFonts w:ascii="Times New Roman" w:eastAsia="Times New Roman" w:hAnsi="Times New Roman" w:cs="Times New Roman"/>
          <w:bCs/>
          <w:color w:val="000000"/>
          <w:sz w:val="24"/>
          <w:szCs w:val="24"/>
          <w:lang w:eastAsia="ru-RU"/>
        </w:rPr>
      </w:pPr>
    </w:p>
    <w:p w:rsidR="001D7600" w:rsidRPr="00A31E1B" w:rsidRDefault="001D7600" w:rsidP="001D7600">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АДМИНИСТРАТИВНЫЙ РЕГЛАМЕНТ</w:t>
      </w:r>
    </w:p>
    <w:p w:rsidR="001D7600" w:rsidRPr="00A31E1B" w:rsidRDefault="001D7600" w:rsidP="001D7600">
      <w:pPr>
        <w:widowControl w:val="0"/>
        <w:tabs>
          <w:tab w:val="left" w:pos="1134"/>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предоставления муниципальной услуги</w:t>
      </w:r>
    </w:p>
    <w:p w:rsidR="001D7600" w:rsidRPr="00A31E1B" w:rsidRDefault="001D7600" w:rsidP="001D7600">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w:t>
      </w:r>
      <w:r w:rsidRPr="006955EA">
        <w:rPr>
          <w:rFonts w:ascii="Times New Roman" w:eastAsia="PMingLiU" w:hAnsi="Times New Roman"/>
          <w:b/>
          <w:sz w:val="24"/>
          <w:szCs w:val="24"/>
        </w:rPr>
        <w:t>Предварительное согласование предоставления земельного участка</w:t>
      </w:r>
      <w:r w:rsidRPr="00A31E1B">
        <w:rPr>
          <w:rFonts w:ascii="Times New Roman" w:eastAsia="PMingLiU" w:hAnsi="Times New Roman"/>
          <w:b/>
          <w:sz w:val="24"/>
          <w:szCs w:val="24"/>
        </w:rPr>
        <w:t>»</w:t>
      </w:r>
    </w:p>
    <w:p w:rsidR="001D7600" w:rsidRPr="00CF72B2" w:rsidRDefault="001D7600" w:rsidP="001D7600">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1D7600" w:rsidRDefault="001D7600" w:rsidP="001D7600">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r w:rsidRPr="00CF72B2">
        <w:rPr>
          <w:rFonts w:ascii="Times New Roman" w:eastAsia="PMingLiU" w:hAnsi="Times New Roman"/>
          <w:bCs/>
          <w:sz w:val="24"/>
          <w:szCs w:val="24"/>
        </w:rPr>
        <w:t>1. ОБЩИЕ ПОЛОЖЕНИЯ</w:t>
      </w:r>
    </w:p>
    <w:p w:rsidR="001D7600" w:rsidRPr="00CF72B2" w:rsidRDefault="001D7600" w:rsidP="001D7600">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1D7600" w:rsidRPr="00A31E1B" w:rsidRDefault="001D7600" w:rsidP="001D7600">
      <w:pPr>
        <w:widowControl w:val="0"/>
        <w:numPr>
          <w:ilvl w:val="0"/>
          <w:numId w:val="4"/>
        </w:numPr>
        <w:tabs>
          <w:tab w:val="clear" w:pos="1133"/>
          <w:tab w:val="left" w:pos="851"/>
        </w:tabs>
        <w:spacing w:after="0" w:line="240" w:lineRule="auto"/>
        <w:ind w:left="0" w:firstLine="567"/>
        <w:jc w:val="both"/>
        <w:rPr>
          <w:rFonts w:ascii="Times New Roman" w:hAnsi="Times New Roman"/>
          <w:sz w:val="24"/>
          <w:szCs w:val="24"/>
        </w:rPr>
      </w:pPr>
      <w:proofErr w:type="gramStart"/>
      <w:r w:rsidRPr="007F0BB8">
        <w:rPr>
          <w:rFonts w:ascii="Times New Roman" w:hAnsi="Times New Roman"/>
          <w:sz w:val="24"/>
          <w:szCs w:val="24"/>
        </w:rPr>
        <w:t xml:space="preserve">Административный регламент предоставления муниципальной услуги </w:t>
      </w:r>
      <w:r>
        <w:rPr>
          <w:rFonts w:ascii="Times New Roman" w:hAnsi="Times New Roman"/>
          <w:sz w:val="24"/>
          <w:szCs w:val="24"/>
        </w:rPr>
        <w:t>«</w:t>
      </w:r>
      <w:r w:rsidRPr="006955EA">
        <w:rPr>
          <w:rFonts w:ascii="Times New Roman" w:eastAsia="PMingLiU" w:hAnsi="Times New Roman"/>
          <w:sz w:val="24"/>
          <w:szCs w:val="24"/>
        </w:rPr>
        <w:t>Предварительное согласование предоставления земельного участка</w:t>
      </w:r>
      <w:r>
        <w:rPr>
          <w:rFonts w:ascii="Times New Roman" w:hAnsi="Times New Roman"/>
          <w:sz w:val="24"/>
          <w:szCs w:val="24"/>
        </w:rPr>
        <w:t>»</w:t>
      </w:r>
      <w:r w:rsidRPr="007F0BB8">
        <w:rPr>
          <w:rFonts w:ascii="Times New Roman" w:hAnsi="Times New Roman"/>
          <w:i/>
          <w:sz w:val="24"/>
          <w:szCs w:val="24"/>
        </w:rPr>
        <w:t xml:space="preserve"> </w:t>
      </w:r>
      <w:r w:rsidRPr="007F0BB8">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w:t>
      </w:r>
      <w:r>
        <w:rPr>
          <w:rFonts w:ascii="Times New Roman" w:hAnsi="Times New Roman"/>
          <w:sz w:val="24"/>
          <w:szCs w:val="24"/>
        </w:rPr>
        <w:t>«</w:t>
      </w:r>
      <w:r w:rsidRPr="006955EA">
        <w:rPr>
          <w:rFonts w:ascii="Times New Roman" w:eastAsia="PMingLiU" w:hAnsi="Times New Roman"/>
          <w:sz w:val="24"/>
          <w:szCs w:val="24"/>
        </w:rPr>
        <w:t>Предварительное согласование предоставления земельного участка</w:t>
      </w:r>
      <w:r>
        <w:rPr>
          <w:rFonts w:ascii="Times New Roman" w:hAnsi="Times New Roman"/>
          <w:sz w:val="24"/>
          <w:szCs w:val="24"/>
        </w:rPr>
        <w:t>»</w:t>
      </w:r>
      <w:r w:rsidRPr="007F0BB8">
        <w:rPr>
          <w:rFonts w:ascii="Times New Roman" w:hAnsi="Times New Roman"/>
          <w:i/>
          <w:sz w:val="24"/>
          <w:szCs w:val="24"/>
        </w:rPr>
        <w:t xml:space="preserve">  </w:t>
      </w:r>
      <w:r w:rsidRPr="007F0BB8">
        <w:rPr>
          <w:rFonts w:ascii="Times New Roman" w:hAnsi="Times New Roman"/>
          <w:sz w:val="24"/>
          <w:szCs w:val="24"/>
        </w:rPr>
        <w:t xml:space="preserve">(далее - муниципальная услуга) на </w:t>
      </w:r>
      <w:r>
        <w:rPr>
          <w:rFonts w:ascii="Times New Roman" w:hAnsi="Times New Roman"/>
          <w:sz w:val="24"/>
          <w:szCs w:val="24"/>
        </w:rPr>
        <w:t>территории муниципального образования «Зоркальцевское сельское поселение»</w:t>
      </w:r>
      <w:r w:rsidRPr="007F0BB8">
        <w:rPr>
          <w:rFonts w:ascii="Times New Roman" w:hAnsi="Times New Roman"/>
          <w:i/>
          <w:sz w:val="24"/>
          <w:szCs w:val="24"/>
        </w:rPr>
        <w:t xml:space="preserve">, </w:t>
      </w:r>
      <w:r w:rsidRPr="007F0BB8">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w:t>
      </w:r>
      <w:proofErr w:type="gramEnd"/>
      <w:r w:rsidRPr="007F0BB8">
        <w:rPr>
          <w:rFonts w:ascii="Times New Roman" w:hAnsi="Times New Roman"/>
          <w:sz w:val="24"/>
          <w:szCs w:val="24"/>
        </w:rPr>
        <w:t xml:space="preserve"> решений и действий (бездействия) </w:t>
      </w:r>
      <w:r>
        <w:rPr>
          <w:rFonts w:ascii="Times New Roman" w:hAnsi="Times New Roman"/>
          <w:sz w:val="24"/>
          <w:szCs w:val="24"/>
        </w:rPr>
        <w:t xml:space="preserve">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должностных лиц 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w:t>
      </w:r>
      <w:r w:rsidRPr="007F0BB8">
        <w:rPr>
          <w:rFonts w:ascii="Times New Roman" w:hAnsi="Times New Roman"/>
          <w:sz w:val="24"/>
          <w:szCs w:val="24"/>
        </w:rPr>
        <w:t>сельского поселения, либо муниципальных служащих.</w:t>
      </w:r>
    </w:p>
    <w:p w:rsidR="001D7600" w:rsidRPr="00A31E1B" w:rsidRDefault="001D7600" w:rsidP="001D7600">
      <w:pPr>
        <w:pStyle w:val="12"/>
        <w:widowControl w:val="0"/>
        <w:numPr>
          <w:ilvl w:val="0"/>
          <w:numId w:val="4"/>
        </w:numPr>
        <w:tabs>
          <w:tab w:val="clear" w:pos="1133"/>
          <w:tab w:val="num" w:pos="0"/>
          <w:tab w:val="left" w:pos="851"/>
          <w:tab w:val="num" w:pos="1431"/>
        </w:tabs>
        <w:spacing w:after="0" w:line="240" w:lineRule="auto"/>
        <w:ind w:left="0" w:firstLine="567"/>
        <w:jc w:val="both"/>
        <w:rPr>
          <w:rFonts w:ascii="Times New Roman" w:hAnsi="Times New Roman"/>
          <w:sz w:val="24"/>
          <w:szCs w:val="24"/>
        </w:rPr>
      </w:pPr>
      <w:r w:rsidRPr="00A31E1B">
        <w:rPr>
          <w:rFonts w:ascii="Times New Roman" w:hAnsi="Times New Roman"/>
          <w:sz w:val="24"/>
          <w:szCs w:val="24"/>
        </w:rPr>
        <w:t>Заявителями являются физические</w:t>
      </w:r>
      <w:r>
        <w:rPr>
          <w:rFonts w:ascii="Times New Roman" w:hAnsi="Times New Roman"/>
          <w:sz w:val="24"/>
          <w:szCs w:val="24"/>
        </w:rPr>
        <w:t xml:space="preserve"> и юридические</w:t>
      </w:r>
      <w:r w:rsidRPr="00A31E1B">
        <w:rPr>
          <w:rFonts w:ascii="Times New Roman" w:hAnsi="Times New Roman"/>
          <w:sz w:val="24"/>
          <w:szCs w:val="24"/>
        </w:rPr>
        <w:t xml:space="preserve"> лица, либо их уполномоченные представители (далее – заявители).</w:t>
      </w:r>
    </w:p>
    <w:p w:rsidR="001D7600" w:rsidRPr="00B6323F" w:rsidRDefault="001D7600" w:rsidP="001D7600">
      <w:pPr>
        <w:widowControl w:val="0"/>
        <w:numPr>
          <w:ilvl w:val="0"/>
          <w:numId w:val="4"/>
        </w:numPr>
        <w:tabs>
          <w:tab w:val="clear" w:pos="1133"/>
          <w:tab w:val="left" w:pos="851"/>
        </w:tabs>
        <w:spacing w:after="0" w:line="240" w:lineRule="auto"/>
        <w:ind w:left="0" w:firstLine="567"/>
        <w:jc w:val="both"/>
        <w:rPr>
          <w:rFonts w:ascii="Times New Roman" w:hAnsi="Times New Roman"/>
          <w:sz w:val="24"/>
          <w:szCs w:val="24"/>
        </w:rPr>
      </w:pPr>
      <w:r w:rsidRPr="00B6323F">
        <w:rPr>
          <w:rFonts w:ascii="Times New Roman" w:hAnsi="Times New Roman"/>
          <w:sz w:val="24"/>
          <w:szCs w:val="24"/>
        </w:rPr>
        <w:t xml:space="preserve">Информирование </w:t>
      </w:r>
      <w:r>
        <w:rPr>
          <w:rFonts w:ascii="Times New Roman" w:hAnsi="Times New Roman"/>
          <w:sz w:val="24"/>
          <w:szCs w:val="24"/>
        </w:rPr>
        <w:t>заявителя</w:t>
      </w:r>
      <w:r w:rsidRPr="00B6323F">
        <w:rPr>
          <w:rFonts w:ascii="Times New Roman" w:hAnsi="Times New Roman"/>
          <w:sz w:val="24"/>
          <w:szCs w:val="24"/>
        </w:rPr>
        <w:t xml:space="preserve"> о порядке предоставления муниципальной услуги обеспечивается муниципальными служащими, специалистами </w:t>
      </w:r>
      <w:r w:rsidRPr="007F0BB8">
        <w:rPr>
          <w:rFonts w:ascii="Times New Roman" w:hAnsi="Times New Roman"/>
          <w:sz w:val="24"/>
          <w:szCs w:val="24"/>
        </w:rPr>
        <w:t xml:space="preserve">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1D7600" w:rsidRPr="007F0BB8" w:rsidRDefault="001D7600" w:rsidP="001D7600">
      <w:pPr>
        <w:widowControl w:val="0"/>
        <w:numPr>
          <w:ilvl w:val="0"/>
          <w:numId w:val="4"/>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Основными требованиями к информированию </w:t>
      </w:r>
      <w:r>
        <w:rPr>
          <w:rFonts w:ascii="Times New Roman" w:hAnsi="Times New Roman"/>
          <w:sz w:val="24"/>
          <w:szCs w:val="24"/>
        </w:rPr>
        <w:t>заявителя</w:t>
      </w:r>
      <w:r w:rsidRPr="007F0BB8">
        <w:rPr>
          <w:rFonts w:ascii="Times New Roman" w:hAnsi="Times New Roman"/>
          <w:sz w:val="24"/>
          <w:szCs w:val="24"/>
        </w:rPr>
        <w:t xml:space="preserve">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1D7600" w:rsidRPr="007F0BB8" w:rsidRDefault="001D7600" w:rsidP="001D7600">
      <w:pPr>
        <w:widowControl w:val="0"/>
        <w:numPr>
          <w:ilvl w:val="0"/>
          <w:numId w:val="4"/>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Место </w:t>
      </w:r>
      <w:r>
        <w:rPr>
          <w:rFonts w:ascii="Times New Roman" w:hAnsi="Times New Roman"/>
          <w:sz w:val="24"/>
          <w:szCs w:val="24"/>
        </w:rPr>
        <w:t xml:space="preserve">предоставления услуги: Администрация </w:t>
      </w:r>
      <w:r w:rsidR="009C0B85">
        <w:rPr>
          <w:rFonts w:ascii="Times New Roman" w:hAnsi="Times New Roman"/>
          <w:sz w:val="24"/>
          <w:szCs w:val="24"/>
        </w:rPr>
        <w:t xml:space="preserve">Зоркальцевского </w:t>
      </w:r>
      <w:r>
        <w:rPr>
          <w:rFonts w:ascii="Times New Roman" w:hAnsi="Times New Roman"/>
          <w:sz w:val="24"/>
          <w:szCs w:val="24"/>
        </w:rPr>
        <w:t>сельского поселения, Томская область, Томский ра</w:t>
      </w:r>
      <w:r w:rsidR="009C0B85">
        <w:rPr>
          <w:rFonts w:ascii="Times New Roman" w:hAnsi="Times New Roman"/>
          <w:sz w:val="24"/>
          <w:szCs w:val="24"/>
        </w:rPr>
        <w:t>йон, с. Зоркальцево, ул. Совхозная, д. 14</w:t>
      </w:r>
      <w:r>
        <w:rPr>
          <w:rFonts w:ascii="Times New Roman" w:hAnsi="Times New Roman"/>
          <w:sz w:val="24"/>
          <w:szCs w:val="24"/>
        </w:rPr>
        <w:t>;</w:t>
      </w:r>
      <w:r w:rsidRPr="00805B02">
        <w:rPr>
          <w:rFonts w:ascii="Times New Roman" w:hAnsi="Times New Roman"/>
          <w:sz w:val="24"/>
          <w:szCs w:val="24"/>
        </w:rPr>
        <w:t xml:space="preserve"> </w:t>
      </w:r>
      <w:r>
        <w:rPr>
          <w:rFonts w:ascii="Times New Roman" w:hAnsi="Times New Roman"/>
          <w:sz w:val="24"/>
          <w:szCs w:val="24"/>
        </w:rPr>
        <w:t>официальный сайт</w:t>
      </w:r>
      <w:r w:rsidRPr="007F0BB8">
        <w:rPr>
          <w:rFonts w:ascii="Times New Roman" w:hAnsi="Times New Roman"/>
          <w:sz w:val="24"/>
          <w:szCs w:val="24"/>
        </w:rPr>
        <w:t xml:space="preserve">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1D7600" w:rsidRPr="007F0BB8" w:rsidRDefault="001D7600" w:rsidP="001D7600">
      <w:pPr>
        <w:widowControl w:val="0"/>
        <w:numPr>
          <w:ilvl w:val="0"/>
          <w:numId w:val="4"/>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proofErr w:type="gramStart"/>
      <w:r w:rsidRPr="007F0BB8">
        <w:rPr>
          <w:rFonts w:ascii="Times New Roman" w:hAnsi="Times New Roman"/>
          <w:sz w:val="24"/>
          <w:szCs w:val="24"/>
        </w:rPr>
        <w:t xml:space="preserve">Информация о месте нахождения, графиках работы, Администрации </w:t>
      </w:r>
      <w:r w:rsidR="009C0B85">
        <w:rPr>
          <w:rFonts w:ascii="Times New Roman" w:hAnsi="Times New Roman"/>
          <w:sz w:val="24"/>
          <w:szCs w:val="24"/>
        </w:rPr>
        <w:t xml:space="preserve">Зоркальцевского </w:t>
      </w:r>
      <w:r>
        <w:rPr>
          <w:rFonts w:ascii="Times New Roman" w:hAnsi="Times New Roman"/>
          <w:sz w:val="24"/>
          <w:szCs w:val="24"/>
        </w:rPr>
        <w:t>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организаций, участвующих в предоставлении муниципальной услуги,</w:t>
      </w:r>
      <w:r w:rsidRPr="007F0BB8">
        <w:rPr>
          <w:rFonts w:ascii="Times New Roman" w:hAnsi="Times New Roman"/>
          <w:i/>
          <w:sz w:val="24"/>
          <w:szCs w:val="24"/>
        </w:rPr>
        <w:t xml:space="preserve"> </w:t>
      </w:r>
      <w:r w:rsidRPr="007F0BB8">
        <w:rPr>
          <w:rFonts w:ascii="Times New Roman" w:hAnsi="Times New Roman"/>
          <w:sz w:val="24"/>
          <w:szCs w:val="24"/>
        </w:rPr>
        <w:t xml:space="preserve">о порядке предоставления муниципальной услуги размещается на официальном сайте 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w:t>
      </w:r>
      <w:proofErr w:type="gramEnd"/>
      <w:r w:rsidRPr="007F0BB8">
        <w:rPr>
          <w:rFonts w:ascii="Times New Roman" w:hAnsi="Times New Roman"/>
          <w:sz w:val="24"/>
          <w:szCs w:val="24"/>
        </w:rPr>
        <w:t xml:space="preserve">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1D7600" w:rsidRPr="007F0BB8" w:rsidRDefault="001D7600" w:rsidP="001D7600">
      <w:pPr>
        <w:widowControl w:val="0"/>
        <w:numPr>
          <w:ilvl w:val="0"/>
          <w:numId w:val="4"/>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На официальном сайте </w:t>
      </w:r>
      <w:r>
        <w:rPr>
          <w:rFonts w:ascii="Times New Roman" w:hAnsi="Times New Roman"/>
          <w:sz w:val="24"/>
          <w:szCs w:val="24"/>
        </w:rPr>
        <w:t xml:space="preserve">Администрации </w:t>
      </w:r>
      <w:r w:rsidR="009C0B85">
        <w:rPr>
          <w:rFonts w:ascii="Times New Roman" w:hAnsi="Times New Roman"/>
          <w:sz w:val="24"/>
          <w:szCs w:val="24"/>
        </w:rPr>
        <w:t xml:space="preserve">Зоркальцевского </w:t>
      </w:r>
      <w:r>
        <w:rPr>
          <w:rFonts w:ascii="Times New Roman" w:hAnsi="Times New Roman"/>
          <w:sz w:val="24"/>
          <w:szCs w:val="24"/>
        </w:rPr>
        <w:t>сельского поселения</w:t>
      </w:r>
      <w:r w:rsidRPr="007F0BB8">
        <w:rPr>
          <w:rFonts w:ascii="Times New Roman" w:hAnsi="Times New Roman"/>
          <w:sz w:val="24"/>
          <w:szCs w:val="24"/>
        </w:rPr>
        <w:t xml:space="preserve"> в сети Интернет размещается следующая информация:</w:t>
      </w:r>
    </w:p>
    <w:p w:rsidR="001D7600" w:rsidRPr="007F0BB8" w:rsidRDefault="001D7600" w:rsidP="001D7600">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w:t>
      </w:r>
      <w:r w:rsidRPr="007F0BB8">
        <w:rPr>
          <w:rFonts w:ascii="Times New Roman" w:hAnsi="Times New Roman"/>
          <w:sz w:val="24"/>
          <w:szCs w:val="24"/>
          <w:lang w:val="en-US"/>
        </w:rPr>
        <w:t> </w:t>
      </w:r>
      <w:r>
        <w:rPr>
          <w:rFonts w:ascii="Times New Roman" w:hAnsi="Times New Roman"/>
          <w:sz w:val="24"/>
          <w:szCs w:val="24"/>
        </w:rPr>
        <w:t xml:space="preserve"> почтовый адрес</w:t>
      </w:r>
      <w:r w:rsidRPr="007F0BB8">
        <w:rPr>
          <w:rFonts w:ascii="Times New Roman" w:hAnsi="Times New Roman"/>
          <w:sz w:val="24"/>
          <w:szCs w:val="24"/>
        </w:rPr>
        <w:t xml:space="preserve"> 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1D7600" w:rsidRPr="007F0BB8" w:rsidRDefault="001D7600" w:rsidP="001D7600">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2)</w:t>
      </w:r>
      <w:r w:rsidRPr="007F0BB8">
        <w:rPr>
          <w:rFonts w:ascii="Times New Roman" w:hAnsi="Times New Roman"/>
          <w:sz w:val="24"/>
          <w:szCs w:val="24"/>
          <w:lang w:val="en-US"/>
        </w:rPr>
        <w:t> </w:t>
      </w:r>
      <w:r w:rsidRPr="007F0BB8">
        <w:rPr>
          <w:rFonts w:ascii="Times New Roman" w:hAnsi="Times New Roman"/>
          <w:sz w:val="24"/>
          <w:szCs w:val="24"/>
        </w:rPr>
        <w:t xml:space="preserve">номера телефонов 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и </w:t>
      </w:r>
      <w:r>
        <w:rPr>
          <w:rFonts w:ascii="Times New Roman" w:hAnsi="Times New Roman"/>
          <w:sz w:val="24"/>
          <w:szCs w:val="24"/>
        </w:rPr>
        <w:t>специалистов, ответственных за предоставление услуги;</w:t>
      </w:r>
    </w:p>
    <w:p w:rsidR="001D7600" w:rsidRPr="007F0BB8" w:rsidRDefault="001D7600" w:rsidP="001D7600">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 xml:space="preserve">график работы 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и </w:t>
      </w:r>
      <w:r>
        <w:rPr>
          <w:rFonts w:ascii="Times New Roman" w:hAnsi="Times New Roman"/>
          <w:sz w:val="24"/>
          <w:szCs w:val="24"/>
        </w:rPr>
        <w:t>специалистов, ответственных за предоставление услуги;</w:t>
      </w:r>
    </w:p>
    <w:p w:rsidR="001D7600" w:rsidRPr="007F0BB8" w:rsidRDefault="001D7600" w:rsidP="001D7600">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lastRenderedPageBreak/>
        <w:t>4)</w:t>
      </w:r>
      <w:r w:rsidRPr="007F0BB8">
        <w:rPr>
          <w:rFonts w:ascii="Times New Roman" w:hAnsi="Times New Roman"/>
          <w:sz w:val="24"/>
          <w:szCs w:val="24"/>
          <w:lang w:val="en-US"/>
        </w:rPr>
        <w:t> </w:t>
      </w:r>
      <w:r w:rsidRPr="007F0BB8">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1D7600" w:rsidRPr="007F0BB8" w:rsidRDefault="001D7600" w:rsidP="001D760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перечень документов, необходимых для получения муниципальной услуги;</w:t>
      </w:r>
    </w:p>
    <w:p w:rsidR="001D7600" w:rsidRPr="007F0BB8" w:rsidRDefault="001D7600" w:rsidP="001D760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1D7600" w:rsidRPr="007F0BB8" w:rsidRDefault="001D7600" w:rsidP="001D760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текст административного регламента с приложениями;</w:t>
      </w:r>
    </w:p>
    <w:p w:rsidR="001D7600" w:rsidRPr="007F0BB8" w:rsidRDefault="001D7600" w:rsidP="001D760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8) краткое описание порядка предоставления муниципальной услуги;</w:t>
      </w:r>
    </w:p>
    <w:p w:rsidR="001D7600" w:rsidRPr="007F0BB8" w:rsidRDefault="001D7600" w:rsidP="001D760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1D7600" w:rsidRPr="007F0BB8" w:rsidRDefault="001D7600" w:rsidP="001D760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и ответы на них.</w:t>
      </w:r>
    </w:p>
    <w:p w:rsidR="001D7600" w:rsidRPr="000F3534" w:rsidRDefault="001D7600" w:rsidP="001D7600">
      <w:pPr>
        <w:widowControl w:val="0"/>
        <w:numPr>
          <w:ilvl w:val="0"/>
          <w:numId w:val="4"/>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w:t>
      </w:r>
      <w:r w:rsidRPr="00A31E1B">
        <w:rPr>
          <w:rFonts w:ascii="Times New Roman" w:hAnsi="Times New Roman"/>
          <w:sz w:val="24"/>
          <w:szCs w:val="24"/>
        </w:rPr>
        <w:t xml:space="preserve">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Pr="007F0BB8">
        <w:rPr>
          <w:rFonts w:ascii="Times New Roman" w:hAnsi="Times New Roman"/>
          <w:sz w:val="24"/>
          <w:szCs w:val="24"/>
        </w:rPr>
        <w:t xml:space="preserve">гражданин </w:t>
      </w:r>
      <w:r w:rsidRPr="00A31E1B">
        <w:rPr>
          <w:rFonts w:ascii="Times New Roman" w:hAnsi="Times New Roman"/>
          <w:sz w:val="24"/>
          <w:szCs w:val="24"/>
        </w:rPr>
        <w:t>может получить:</w:t>
      </w:r>
    </w:p>
    <w:p w:rsidR="001D7600" w:rsidRPr="00A31E1B" w:rsidRDefault="001D7600" w:rsidP="001D7600">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 контактному телефону в часы работы Администрации, указанные в Приложении 1 к административному регламенту;</w:t>
      </w:r>
    </w:p>
    <w:p w:rsidR="001D7600" w:rsidRPr="00A31E1B" w:rsidRDefault="001D7600" w:rsidP="001D7600">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электронного обращения на адрес электронной почты, указанный в Приложении 1 к административному регламенту;</w:t>
      </w:r>
    </w:p>
    <w:p w:rsidR="001D7600" w:rsidRPr="000612C0" w:rsidRDefault="001D7600" w:rsidP="001D7600">
      <w:pPr>
        <w:widowControl w:val="0"/>
        <w:tabs>
          <w:tab w:val="left" w:pos="1276"/>
        </w:tabs>
        <w:autoSpaceDE w:val="0"/>
        <w:autoSpaceDN w:val="0"/>
        <w:adjustRightInd w:val="0"/>
        <w:spacing w:after="0" w:line="240" w:lineRule="auto"/>
        <w:ind w:firstLine="567"/>
        <w:jc w:val="both"/>
        <w:rPr>
          <w:szCs w:val="24"/>
        </w:rPr>
      </w:pPr>
      <w:r w:rsidRPr="00A31E1B">
        <w:rPr>
          <w:rFonts w:ascii="Times New Roman" w:hAnsi="Times New Roman"/>
          <w:sz w:val="24"/>
          <w:szCs w:val="24"/>
        </w:rPr>
        <w:t>- в сети Интернет на официальном сайте муниципального образования «</w:t>
      </w:r>
      <w:r w:rsidR="009C0B85">
        <w:rPr>
          <w:rFonts w:ascii="Times New Roman" w:hAnsi="Times New Roman"/>
          <w:sz w:val="24"/>
          <w:szCs w:val="24"/>
        </w:rPr>
        <w:t>Зоркальцевское</w:t>
      </w:r>
      <w:r>
        <w:rPr>
          <w:rFonts w:ascii="Times New Roman" w:hAnsi="Times New Roman"/>
          <w:sz w:val="24"/>
          <w:szCs w:val="24"/>
        </w:rPr>
        <w:t xml:space="preserve"> </w:t>
      </w:r>
      <w:r w:rsidRPr="00A31E1B">
        <w:rPr>
          <w:rFonts w:ascii="Times New Roman" w:hAnsi="Times New Roman"/>
          <w:sz w:val="24"/>
          <w:szCs w:val="24"/>
        </w:rPr>
        <w:t xml:space="preserve">сельское поселение»: </w:t>
      </w:r>
      <w:r w:rsidR="009C0B85">
        <w:rPr>
          <w:rFonts w:ascii="Times New Roman" w:hAnsi="Times New Roman"/>
          <w:sz w:val="24"/>
          <w:szCs w:val="24"/>
        </w:rPr>
        <w:t>http://www.</w:t>
      </w:r>
      <w:proofErr w:type="spellStart"/>
      <w:r w:rsidR="009C0B85">
        <w:rPr>
          <w:rFonts w:ascii="Times New Roman" w:hAnsi="Times New Roman"/>
          <w:sz w:val="24"/>
          <w:szCs w:val="24"/>
          <w:lang w:val="en-US"/>
        </w:rPr>
        <w:t>zorkpos</w:t>
      </w:r>
      <w:proofErr w:type="spellEnd"/>
      <w:r w:rsidRPr="00251DC0">
        <w:rPr>
          <w:rFonts w:ascii="Times New Roman" w:hAnsi="Times New Roman"/>
          <w:sz w:val="24"/>
          <w:szCs w:val="24"/>
        </w:rPr>
        <w:t>.</w:t>
      </w:r>
      <w:proofErr w:type="spellStart"/>
      <w:r w:rsidR="009C0B85">
        <w:rPr>
          <w:rFonts w:ascii="Times New Roman" w:hAnsi="Times New Roman"/>
          <w:sz w:val="24"/>
          <w:szCs w:val="24"/>
          <w:lang w:val="en-US"/>
        </w:rPr>
        <w:t>tomsk</w:t>
      </w:r>
      <w:proofErr w:type="spellEnd"/>
      <w:r w:rsidR="009C0B85" w:rsidRPr="009C0B85">
        <w:rPr>
          <w:rFonts w:ascii="Times New Roman" w:hAnsi="Times New Roman"/>
          <w:sz w:val="24"/>
          <w:szCs w:val="24"/>
        </w:rPr>
        <w:t>.</w:t>
      </w:r>
      <w:proofErr w:type="spellStart"/>
      <w:r w:rsidRPr="00251DC0">
        <w:rPr>
          <w:rFonts w:ascii="Times New Roman" w:hAnsi="Times New Roman"/>
          <w:sz w:val="24"/>
          <w:szCs w:val="24"/>
        </w:rPr>
        <w:t>ru</w:t>
      </w:r>
      <w:proofErr w:type="spellEnd"/>
      <w:r w:rsidRPr="00251DC0">
        <w:rPr>
          <w:rFonts w:ascii="Times New Roman" w:hAnsi="Times New Roman"/>
          <w:sz w:val="24"/>
          <w:szCs w:val="24"/>
        </w:rPr>
        <w:t>/</w:t>
      </w:r>
    </w:p>
    <w:p w:rsidR="001D7600" w:rsidRPr="00A31E1B" w:rsidRDefault="001D7600" w:rsidP="001D7600">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 на информационных стендах в 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w:t>
      </w:r>
      <w:r w:rsidRPr="00A31E1B">
        <w:rPr>
          <w:rFonts w:ascii="Times New Roman" w:hAnsi="Times New Roman"/>
          <w:sz w:val="24"/>
          <w:szCs w:val="24"/>
        </w:rPr>
        <w:t>сельского поселения  по адресу, указанному в Приложении 1 к административному регламенту;</w:t>
      </w:r>
    </w:p>
    <w:p w:rsidR="001D7600" w:rsidRPr="00A31E1B" w:rsidRDefault="001D7600" w:rsidP="001D7600">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Портала государственных и муниципальных услуг Томской области: http://pgs.tomsk.gov.ru/;</w:t>
      </w:r>
    </w:p>
    <w:p w:rsidR="001D7600" w:rsidRPr="00A31E1B" w:rsidRDefault="001D7600" w:rsidP="001D7600">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Единого портала государственных и муниципальных услуг (функций): http://www.gosuslugi.ru/.</w:t>
      </w:r>
    </w:p>
    <w:p w:rsidR="001D7600" w:rsidRPr="007F0BB8" w:rsidRDefault="001D7600" w:rsidP="001D760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Информационные стенды оборудуются при входе в помещение </w:t>
      </w:r>
      <w:r>
        <w:rPr>
          <w:rFonts w:ascii="Times New Roman" w:hAnsi="Times New Roman"/>
          <w:sz w:val="24"/>
          <w:szCs w:val="24"/>
        </w:rPr>
        <w:t xml:space="preserve">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На информационных стендах размещается следующая обязательная информация: </w:t>
      </w:r>
    </w:p>
    <w:p w:rsidR="001D7600" w:rsidRPr="007F0BB8" w:rsidRDefault="001D7600" w:rsidP="001D760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w:t>
      </w:r>
      <w:r w:rsidRPr="007F0BB8">
        <w:rPr>
          <w:rFonts w:ascii="Times New Roman" w:hAnsi="Times New Roman"/>
          <w:sz w:val="24"/>
          <w:szCs w:val="24"/>
          <w:lang w:val="en-US"/>
        </w:rPr>
        <w:t> </w:t>
      </w:r>
      <w:r w:rsidRPr="007F0BB8">
        <w:rPr>
          <w:rFonts w:ascii="Times New Roman" w:hAnsi="Times New Roman"/>
          <w:sz w:val="24"/>
          <w:szCs w:val="24"/>
        </w:rPr>
        <w:t xml:space="preserve">почтовый адрес 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1D7600" w:rsidRPr="007F0BB8" w:rsidRDefault="001D7600" w:rsidP="001D760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2)</w:t>
      </w:r>
      <w:r w:rsidRPr="007F0BB8">
        <w:rPr>
          <w:rFonts w:ascii="Times New Roman" w:hAnsi="Times New Roman"/>
          <w:sz w:val="24"/>
          <w:szCs w:val="24"/>
          <w:lang w:val="en-US"/>
        </w:rPr>
        <w:t> </w:t>
      </w:r>
      <w:r w:rsidRPr="007F0BB8">
        <w:rPr>
          <w:rFonts w:ascii="Times New Roman" w:hAnsi="Times New Roman"/>
          <w:sz w:val="24"/>
          <w:szCs w:val="24"/>
        </w:rPr>
        <w:t xml:space="preserve">адрес официального сайта 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в сети Интернет;</w:t>
      </w:r>
    </w:p>
    <w:p w:rsidR="001D7600" w:rsidRPr="007F0BB8" w:rsidRDefault="001D7600" w:rsidP="001D7600">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 xml:space="preserve">справочный номер телефона 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и</w:t>
      </w:r>
      <w:r w:rsidRPr="007F0BB8">
        <w:rPr>
          <w:rFonts w:ascii="Times New Roman" w:hAnsi="Times New Roman"/>
          <w:i/>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rsidR="001D7600" w:rsidRPr="007F0BB8" w:rsidRDefault="001D7600" w:rsidP="001D7600">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 xml:space="preserve">график работы 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и</w:t>
      </w:r>
      <w:r w:rsidRPr="007F0BB8">
        <w:rPr>
          <w:rFonts w:ascii="Times New Roman" w:hAnsi="Times New Roman"/>
          <w:i/>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rsidR="001D7600" w:rsidRPr="007F0BB8" w:rsidRDefault="001D7600" w:rsidP="001D760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1D7600" w:rsidRPr="007F0BB8" w:rsidRDefault="001D7600" w:rsidP="001D760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перечень документов, необходимых для получения муниципальной услуги;</w:t>
      </w:r>
    </w:p>
    <w:p w:rsidR="001D7600" w:rsidRPr="007F0BB8" w:rsidRDefault="001D7600" w:rsidP="001D760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образец оформления заявления.</w:t>
      </w:r>
    </w:p>
    <w:p w:rsidR="001D7600" w:rsidRDefault="001D7600" w:rsidP="001D760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F41306">
        <w:rPr>
          <w:rFonts w:ascii="Times New Roman" w:hAnsi="Times New Roman"/>
          <w:sz w:val="24"/>
          <w:szCs w:val="24"/>
        </w:rPr>
        <w:t xml:space="preserve">Управляющего Делами Администрации </w:t>
      </w:r>
      <w:r w:rsidR="009C0B85" w:rsidRPr="009C0B85">
        <w:rPr>
          <w:rFonts w:ascii="Times New Roman" w:hAnsi="Times New Roman"/>
          <w:sz w:val="24"/>
          <w:szCs w:val="24"/>
        </w:rPr>
        <w:t>Зоркальцевского</w:t>
      </w:r>
      <w:r>
        <w:rPr>
          <w:rFonts w:ascii="Times New Roman" w:hAnsi="Times New Roman"/>
          <w:sz w:val="24"/>
          <w:szCs w:val="24"/>
        </w:rPr>
        <w:t xml:space="preserve"> </w:t>
      </w:r>
      <w:r w:rsidRPr="00F41306">
        <w:rPr>
          <w:rFonts w:ascii="Times New Roman" w:hAnsi="Times New Roman"/>
          <w:sz w:val="24"/>
          <w:szCs w:val="24"/>
        </w:rPr>
        <w:t>сельского поселения и специалиста, ответственного за предоставление муниципальной услуги</w:t>
      </w:r>
      <w:r w:rsidRPr="007F0BB8">
        <w:rPr>
          <w:rFonts w:ascii="Times New Roman" w:hAnsi="Times New Roman"/>
          <w:sz w:val="24"/>
          <w:szCs w:val="24"/>
        </w:rPr>
        <w:t>, представленным в Приложении 1 к административному регламенту.</w:t>
      </w:r>
    </w:p>
    <w:p w:rsidR="001D7600" w:rsidRPr="00F41306" w:rsidRDefault="001D7600" w:rsidP="001D760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F41306">
        <w:rPr>
          <w:rFonts w:ascii="Times New Roman" w:hAnsi="Times New Roman"/>
          <w:sz w:val="24"/>
          <w:szCs w:val="24"/>
        </w:rPr>
        <w:t xml:space="preserve">Ответ на телефонный звонок должен содержать информацию о наименовании структурного подразделения 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w:t>
      </w:r>
      <w:r w:rsidRPr="00F41306">
        <w:rPr>
          <w:rFonts w:ascii="Times New Roman" w:hAnsi="Times New Roman"/>
          <w:sz w:val="24"/>
          <w:szCs w:val="24"/>
        </w:rPr>
        <w:t>сельского поселения, в которое обратился гражданин, фамилии, имени, отчестве (при наличии) и должности специалиста,  принявшего телефонный звонок.</w:t>
      </w:r>
    </w:p>
    <w:p w:rsidR="001D7600" w:rsidRPr="007F0BB8" w:rsidRDefault="001D7600" w:rsidP="001D760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ответах на телефонные звонки и устные обращения  специалисты </w:t>
      </w:r>
      <w:r>
        <w:rPr>
          <w:rFonts w:ascii="Times New Roman" w:hAnsi="Times New Roman"/>
          <w:sz w:val="24"/>
          <w:szCs w:val="24"/>
        </w:rPr>
        <w:lastRenderedPageBreak/>
        <w:t xml:space="preserve">Администрации </w:t>
      </w:r>
      <w:r w:rsidR="009C0B85">
        <w:rPr>
          <w:rFonts w:ascii="Times New Roman" w:hAnsi="Times New Roman"/>
          <w:sz w:val="24"/>
          <w:szCs w:val="24"/>
        </w:rPr>
        <w:t xml:space="preserve">Зоркальцевского </w:t>
      </w:r>
      <w:r>
        <w:rPr>
          <w:rFonts w:ascii="Times New Roman" w:hAnsi="Times New Roman"/>
          <w:sz w:val="24"/>
          <w:szCs w:val="24"/>
        </w:rPr>
        <w:t>сельского поселения</w:t>
      </w:r>
      <w:r w:rsidRPr="007F0BB8">
        <w:rPr>
          <w:rFonts w:ascii="Times New Roman" w:hAnsi="Times New Roman"/>
          <w:sz w:val="24"/>
          <w:szCs w:val="24"/>
        </w:rPr>
        <w:t>, обязаны предоставлять информацию по следующим вопросам:</w:t>
      </w:r>
    </w:p>
    <w:p w:rsidR="001D7600" w:rsidRPr="007F0BB8" w:rsidRDefault="001D7600" w:rsidP="001D760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 о месте предоставления муниципальной услуги и способах проезда к нему;</w:t>
      </w:r>
    </w:p>
    <w:p w:rsidR="001D7600" w:rsidRPr="007F0BB8" w:rsidRDefault="001D7600" w:rsidP="001D760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2) графике приема </w:t>
      </w:r>
      <w:r>
        <w:rPr>
          <w:rFonts w:ascii="Times New Roman" w:hAnsi="Times New Roman"/>
          <w:sz w:val="24"/>
          <w:szCs w:val="24"/>
        </w:rPr>
        <w:t>заявителей</w:t>
      </w:r>
      <w:r w:rsidRPr="007F0BB8">
        <w:rPr>
          <w:rFonts w:ascii="Times New Roman" w:hAnsi="Times New Roman"/>
          <w:sz w:val="24"/>
          <w:szCs w:val="24"/>
        </w:rPr>
        <w:t xml:space="preserve"> по вопросам предоставления муниципальной услуги;</w:t>
      </w:r>
    </w:p>
    <w:p w:rsidR="001D7600" w:rsidRPr="007F0BB8" w:rsidRDefault="001D7600" w:rsidP="001D760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о входящих номерах, под которыми зарегистрирован</w:t>
      </w:r>
      <w:r>
        <w:rPr>
          <w:rFonts w:ascii="Times New Roman" w:hAnsi="Times New Roman"/>
          <w:sz w:val="24"/>
          <w:szCs w:val="24"/>
        </w:rPr>
        <w:t>ы в системе делопроизводства А</w:t>
      </w:r>
      <w:r w:rsidRPr="007F0BB8">
        <w:rPr>
          <w:rFonts w:ascii="Times New Roman" w:hAnsi="Times New Roman"/>
          <w:sz w:val="24"/>
          <w:szCs w:val="24"/>
        </w:rPr>
        <w:t xml:space="preserve">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поступившие документы.</w:t>
      </w:r>
    </w:p>
    <w:p w:rsidR="001D7600" w:rsidRPr="007F0BB8" w:rsidRDefault="001D7600" w:rsidP="001D760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1D7600" w:rsidRPr="007F0BB8" w:rsidRDefault="001D7600" w:rsidP="001D7600">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о перечне документов, необходимых для получения муниципальной услуги;</w:t>
      </w:r>
    </w:p>
    <w:p w:rsidR="001D7600" w:rsidRPr="007F0BB8" w:rsidRDefault="001D7600" w:rsidP="001D7600">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о сроках рассмотрения документов;</w:t>
      </w:r>
    </w:p>
    <w:p w:rsidR="001D7600" w:rsidRPr="007F0BB8" w:rsidRDefault="001D7600" w:rsidP="001D7600">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о сроках предоставления муниципальной услуги;</w:t>
      </w:r>
    </w:p>
    <w:p w:rsidR="001D7600" w:rsidRPr="007F0BB8" w:rsidRDefault="001D7600" w:rsidP="001D760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8)</w:t>
      </w:r>
      <w:r w:rsidRPr="007F0BB8">
        <w:rPr>
          <w:rFonts w:ascii="Times New Roman" w:hAnsi="Times New Roman"/>
          <w:sz w:val="24"/>
          <w:szCs w:val="24"/>
          <w:lang w:val="en-US"/>
        </w:rPr>
        <w:t> </w:t>
      </w:r>
      <w:r w:rsidRPr="007F0BB8">
        <w:rPr>
          <w:rFonts w:ascii="Times New Roman" w:hAnsi="Times New Roman"/>
          <w:sz w:val="24"/>
          <w:szCs w:val="24"/>
        </w:rPr>
        <w:t xml:space="preserve">о месте размещения на официальном сайте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в сети Интернет информации по вопросам пред</w:t>
      </w:r>
      <w:r>
        <w:rPr>
          <w:rFonts w:ascii="Times New Roman" w:hAnsi="Times New Roman"/>
          <w:sz w:val="24"/>
          <w:szCs w:val="24"/>
        </w:rPr>
        <w:t>оставления муниципальной услуги.</w:t>
      </w:r>
    </w:p>
    <w:p w:rsidR="001D7600" w:rsidRPr="007F0BB8" w:rsidRDefault="001D7600" w:rsidP="001D760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общении с </w:t>
      </w:r>
      <w:r>
        <w:rPr>
          <w:rFonts w:ascii="Times New Roman" w:hAnsi="Times New Roman"/>
          <w:sz w:val="24"/>
          <w:szCs w:val="24"/>
        </w:rPr>
        <w:t>заявителями</w:t>
      </w:r>
      <w:r w:rsidRPr="007F0BB8">
        <w:rPr>
          <w:rFonts w:ascii="Times New Roman" w:hAnsi="Times New Roman"/>
          <w:sz w:val="24"/>
          <w:szCs w:val="24"/>
        </w:rPr>
        <w:t xml:space="preserve"> (по телефону или лично) специалисты </w:t>
      </w:r>
      <w:r>
        <w:rPr>
          <w:rFonts w:ascii="Times New Roman" w:hAnsi="Times New Roman"/>
          <w:sz w:val="24"/>
          <w:szCs w:val="24"/>
        </w:rPr>
        <w:t xml:space="preserve">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должны корректно и внимательно относиться к </w:t>
      </w:r>
      <w:r>
        <w:rPr>
          <w:rFonts w:ascii="Times New Roman" w:hAnsi="Times New Roman"/>
          <w:sz w:val="24"/>
          <w:szCs w:val="24"/>
        </w:rPr>
        <w:t>ним</w:t>
      </w:r>
      <w:r w:rsidRPr="007F0BB8">
        <w:rPr>
          <w:rFonts w:ascii="Times New Roman" w:hAnsi="Times New Roman"/>
          <w:sz w:val="24"/>
          <w:szCs w:val="24"/>
        </w:rPr>
        <w:t>,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D7600" w:rsidRPr="007F0BB8" w:rsidRDefault="001D7600" w:rsidP="001D760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обращении за информацией </w:t>
      </w:r>
      <w:r>
        <w:rPr>
          <w:rFonts w:ascii="Times New Roman" w:hAnsi="Times New Roman"/>
          <w:sz w:val="24"/>
          <w:szCs w:val="24"/>
        </w:rPr>
        <w:t>заявителя</w:t>
      </w:r>
      <w:r w:rsidRPr="007F0BB8">
        <w:rPr>
          <w:rFonts w:ascii="Times New Roman" w:hAnsi="Times New Roman"/>
          <w:sz w:val="24"/>
          <w:szCs w:val="24"/>
        </w:rPr>
        <w:t xml:space="preserve"> лично специалисты </w:t>
      </w:r>
      <w:r>
        <w:rPr>
          <w:rFonts w:ascii="Times New Roman" w:hAnsi="Times New Roman"/>
          <w:sz w:val="24"/>
          <w:szCs w:val="24"/>
        </w:rPr>
        <w:t xml:space="preserve">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 ответственные за предоставление муниципальной услуги,</w:t>
      </w:r>
      <w:r w:rsidRPr="007F0BB8">
        <w:rPr>
          <w:rFonts w:ascii="Times New Roman" w:hAnsi="Times New Roman"/>
          <w:sz w:val="24"/>
          <w:szCs w:val="24"/>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w:t>
      </w:r>
      <w:r>
        <w:rPr>
          <w:rFonts w:ascii="Times New Roman" w:hAnsi="Times New Roman"/>
          <w:sz w:val="24"/>
          <w:szCs w:val="24"/>
        </w:rPr>
        <w:t>ии не должно превышать 15 минут.</w:t>
      </w:r>
    </w:p>
    <w:p w:rsidR="001D7600" w:rsidRPr="007F0BB8" w:rsidRDefault="001D7600" w:rsidP="001D760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Если для подготовки ответа на устное обращение требуется более 15 минут, специалист </w:t>
      </w:r>
      <w:r>
        <w:rPr>
          <w:rFonts w:ascii="Times New Roman" w:hAnsi="Times New Roman"/>
          <w:sz w:val="24"/>
          <w:szCs w:val="24"/>
        </w:rPr>
        <w:t xml:space="preserve">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 ответственный за предоставление муниципальной услуги</w:t>
      </w:r>
      <w:r w:rsidRPr="007F0BB8">
        <w:rPr>
          <w:rFonts w:ascii="Times New Roman" w:hAnsi="Times New Roman"/>
          <w:i/>
          <w:sz w:val="24"/>
          <w:szCs w:val="24"/>
        </w:rPr>
        <w:t>,</w:t>
      </w:r>
      <w:r w:rsidRPr="007F0BB8">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1D7600" w:rsidRPr="00175450" w:rsidRDefault="001D7600" w:rsidP="001D760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175450">
        <w:rPr>
          <w:rFonts w:ascii="Times New Roman" w:hAnsi="Times New Roman"/>
          <w:sz w:val="24"/>
          <w:szCs w:val="24"/>
        </w:rPr>
        <w:t xml:space="preserve">Письменное информирование </w:t>
      </w:r>
      <w:r>
        <w:rPr>
          <w:rFonts w:ascii="Times New Roman" w:hAnsi="Times New Roman"/>
          <w:sz w:val="24"/>
          <w:szCs w:val="24"/>
        </w:rPr>
        <w:t>заявителя</w:t>
      </w:r>
      <w:r w:rsidRPr="00175450">
        <w:rPr>
          <w:rFonts w:ascii="Times New Roman" w:hAnsi="Times New Roman"/>
          <w:sz w:val="24"/>
          <w:szCs w:val="24"/>
        </w:rPr>
        <w:t xml:space="preserve">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9C0B85">
        <w:rPr>
          <w:rFonts w:ascii="Times New Roman" w:hAnsi="Times New Roman"/>
          <w:sz w:val="24"/>
          <w:szCs w:val="24"/>
        </w:rPr>
        <w:t>Зоркальцевского</w:t>
      </w:r>
      <w:r>
        <w:rPr>
          <w:rFonts w:ascii="Times New Roman" w:hAnsi="Times New Roman"/>
          <w:sz w:val="24"/>
          <w:szCs w:val="24"/>
        </w:rPr>
        <w:t xml:space="preserve"> </w:t>
      </w:r>
      <w:r w:rsidRPr="00175450">
        <w:rPr>
          <w:rFonts w:ascii="Times New Roman" w:hAnsi="Times New Roman"/>
          <w:sz w:val="24"/>
          <w:szCs w:val="24"/>
        </w:rPr>
        <w:t>сельского поселения.</w:t>
      </w:r>
    </w:p>
    <w:p w:rsidR="001D7600" w:rsidRPr="007F0BB8" w:rsidRDefault="001D7600" w:rsidP="001D760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Pr>
          <w:rFonts w:ascii="Times New Roman" w:hAnsi="Times New Roman"/>
          <w:sz w:val="24"/>
          <w:szCs w:val="24"/>
        </w:rPr>
        <w:t>заявителя</w:t>
      </w:r>
      <w:r w:rsidRPr="007F0BB8">
        <w:rPr>
          <w:rFonts w:ascii="Times New Roman" w:hAnsi="Times New Roman"/>
          <w:sz w:val="24"/>
          <w:szCs w:val="24"/>
        </w:rPr>
        <w:t xml:space="preserve"> в течение 15 календарных дней со дня регистрации обращения. </w:t>
      </w:r>
    </w:p>
    <w:p w:rsidR="001D7600" w:rsidRPr="007F0BB8" w:rsidRDefault="001D7600" w:rsidP="001D760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1D7600" w:rsidRPr="007F0BB8" w:rsidRDefault="001D7600" w:rsidP="001D7600">
      <w:pPr>
        <w:pStyle w:val="12"/>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1D7600" w:rsidRDefault="001D7600" w:rsidP="001D7600">
      <w:pPr>
        <w:pStyle w:val="12"/>
        <w:widowControl w:val="0"/>
        <w:tabs>
          <w:tab w:val="left" w:pos="1134"/>
          <w:tab w:val="num" w:pos="1715"/>
        </w:tabs>
        <w:spacing w:after="0" w:line="240" w:lineRule="auto"/>
        <w:ind w:left="0" w:firstLine="567"/>
        <w:jc w:val="both"/>
        <w:rPr>
          <w:rFonts w:ascii="Times New Roman" w:hAnsi="Times New Roman"/>
          <w:sz w:val="24"/>
          <w:szCs w:val="24"/>
        </w:rPr>
      </w:pPr>
    </w:p>
    <w:p w:rsidR="001D7600" w:rsidRPr="007F0BB8" w:rsidRDefault="001D7600" w:rsidP="001D7600">
      <w:pPr>
        <w:widowControl w:val="0"/>
        <w:tabs>
          <w:tab w:val="left" w:pos="142"/>
          <w:tab w:val="left" w:pos="1276"/>
          <w:tab w:val="left" w:pos="3686"/>
        </w:tabs>
        <w:suppressAutoHyphens/>
        <w:spacing w:after="0" w:line="240" w:lineRule="auto"/>
        <w:ind w:firstLine="567"/>
        <w:jc w:val="center"/>
        <w:rPr>
          <w:rFonts w:ascii="Times New Roman" w:hAnsi="Times New Roman"/>
          <w:sz w:val="24"/>
          <w:szCs w:val="24"/>
        </w:rPr>
      </w:pPr>
      <w:r w:rsidRPr="007F0BB8">
        <w:rPr>
          <w:rFonts w:ascii="Times New Roman" w:hAnsi="Times New Roman"/>
          <w:sz w:val="24"/>
          <w:szCs w:val="24"/>
        </w:rPr>
        <w:t xml:space="preserve">2. </w:t>
      </w:r>
      <w:r>
        <w:rPr>
          <w:rFonts w:ascii="Times New Roman" w:hAnsi="Times New Roman"/>
          <w:sz w:val="24"/>
          <w:szCs w:val="24"/>
        </w:rPr>
        <w:t>СТАНДАРТ ПРЕДОСТАВЛЕНИЯ МУНИЦИПАЛЬНОЙ УСЛУГИ</w:t>
      </w:r>
    </w:p>
    <w:p w:rsidR="001D7600" w:rsidRPr="00E65C55" w:rsidRDefault="001D7600" w:rsidP="001D7600">
      <w:pPr>
        <w:pStyle w:val="12"/>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AC6C33">
        <w:rPr>
          <w:rFonts w:ascii="Times New Roman" w:hAnsi="Times New Roman"/>
          <w:sz w:val="24"/>
          <w:szCs w:val="24"/>
        </w:rPr>
        <w:t>Наименование муниципальной услуги - «</w:t>
      </w:r>
      <w:r w:rsidRPr="006955EA">
        <w:rPr>
          <w:rFonts w:ascii="Times New Roman" w:eastAsia="PMingLiU" w:hAnsi="Times New Roman"/>
          <w:sz w:val="24"/>
          <w:szCs w:val="24"/>
        </w:rPr>
        <w:t>Предварительное согласование предоставления земельного участка</w:t>
      </w:r>
      <w:r>
        <w:rPr>
          <w:rFonts w:ascii="Times New Roman" w:eastAsia="PMingLiU" w:hAnsi="Times New Roman"/>
          <w:sz w:val="24"/>
          <w:szCs w:val="24"/>
        </w:rPr>
        <w:t>».</w:t>
      </w:r>
    </w:p>
    <w:p w:rsidR="001D7600" w:rsidRDefault="001D7600" w:rsidP="001D7600">
      <w:pPr>
        <w:pStyle w:val="12"/>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AC6C33">
        <w:rPr>
          <w:rFonts w:ascii="Times New Roman" w:hAnsi="Times New Roman"/>
          <w:sz w:val="24"/>
          <w:szCs w:val="24"/>
        </w:rPr>
        <w:lastRenderedPageBreak/>
        <w:t xml:space="preserve">Предоставление муниципальной услуги осуществляется Администрацией </w:t>
      </w:r>
      <w:r w:rsidR="009C0B85">
        <w:rPr>
          <w:rFonts w:ascii="Times New Roman" w:hAnsi="Times New Roman"/>
          <w:sz w:val="24"/>
          <w:szCs w:val="24"/>
        </w:rPr>
        <w:t>Зоркальцевского</w:t>
      </w:r>
      <w:r>
        <w:rPr>
          <w:rFonts w:ascii="Times New Roman" w:hAnsi="Times New Roman"/>
          <w:sz w:val="24"/>
          <w:szCs w:val="24"/>
        </w:rPr>
        <w:t xml:space="preserve"> </w:t>
      </w:r>
      <w:r w:rsidRPr="00AC6C33">
        <w:rPr>
          <w:rFonts w:ascii="Times New Roman" w:hAnsi="Times New Roman"/>
          <w:sz w:val="24"/>
          <w:szCs w:val="24"/>
        </w:rPr>
        <w:t>сельского поселения</w:t>
      </w:r>
      <w:r w:rsidRPr="00AC6C33">
        <w:rPr>
          <w:rFonts w:ascii="Times New Roman" w:hAnsi="Times New Roman"/>
          <w:i/>
          <w:sz w:val="24"/>
          <w:szCs w:val="24"/>
        </w:rPr>
        <w:t xml:space="preserve">. </w:t>
      </w:r>
    </w:p>
    <w:p w:rsidR="001D7600" w:rsidRPr="00AC6C33" w:rsidRDefault="001D7600" w:rsidP="001D7600">
      <w:pPr>
        <w:pStyle w:val="12"/>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AC6C33">
        <w:rPr>
          <w:rFonts w:ascii="Times New Roman" w:hAnsi="Times New Roman"/>
          <w:sz w:val="24"/>
          <w:szCs w:val="24"/>
        </w:rPr>
        <w:t>Непосредственно предоставление му</w:t>
      </w:r>
      <w:r>
        <w:rPr>
          <w:rFonts w:ascii="Times New Roman" w:hAnsi="Times New Roman"/>
          <w:sz w:val="24"/>
          <w:szCs w:val="24"/>
        </w:rPr>
        <w:t>ниципальной услуги осуществляет</w:t>
      </w:r>
      <w:r w:rsidRPr="00AC6C33">
        <w:rPr>
          <w:rFonts w:ascii="Times New Roman" w:hAnsi="Times New Roman"/>
          <w:sz w:val="24"/>
          <w:szCs w:val="24"/>
        </w:rPr>
        <w:t xml:space="preserve"> специалист 1 категории </w:t>
      </w:r>
      <w:bookmarkStart w:id="0" w:name="_GoBack"/>
      <w:bookmarkEnd w:id="0"/>
      <w:r>
        <w:rPr>
          <w:rFonts w:ascii="Times New Roman" w:hAnsi="Times New Roman"/>
          <w:sz w:val="24"/>
          <w:szCs w:val="24"/>
        </w:rPr>
        <w:t xml:space="preserve">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 (далее – Специалист администрации).</w:t>
      </w:r>
    </w:p>
    <w:p w:rsidR="001D7600" w:rsidRPr="00956C74" w:rsidRDefault="001D7600" w:rsidP="001D7600">
      <w:pPr>
        <w:pStyle w:val="12"/>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956C74">
        <w:rPr>
          <w:rFonts w:ascii="Times New Roman" w:hAnsi="Times New Roman"/>
          <w:sz w:val="24"/>
          <w:szCs w:val="24"/>
        </w:rPr>
        <w:t>Органы и организации, участвующие в предоставлении муниципальной услуги:</w:t>
      </w:r>
    </w:p>
    <w:p w:rsidR="001D7600" w:rsidRPr="00A31E1B" w:rsidRDefault="001D7600" w:rsidP="001D7600">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A31E1B">
        <w:rPr>
          <w:rFonts w:ascii="Times New Roman" w:hAnsi="Times New Roman"/>
          <w:sz w:val="24"/>
          <w:szCs w:val="24"/>
        </w:rPr>
        <w:t>;</w:t>
      </w:r>
    </w:p>
    <w:p w:rsidR="001D7600" w:rsidRPr="00A31E1B" w:rsidRDefault="001D7600" w:rsidP="001D7600">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Управление Федеральной нало</w:t>
      </w:r>
      <w:r>
        <w:rPr>
          <w:rFonts w:ascii="Times New Roman" w:hAnsi="Times New Roman"/>
          <w:sz w:val="24"/>
          <w:szCs w:val="24"/>
        </w:rPr>
        <w:t>говой службы по Томской области.</w:t>
      </w:r>
    </w:p>
    <w:p w:rsidR="001D7600" w:rsidRPr="00A31E1B" w:rsidRDefault="001D7600" w:rsidP="001D7600">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A31E1B">
        <w:rPr>
          <w:rFonts w:ascii="Times New Roman" w:hAnsi="Times New Roman"/>
          <w:sz w:val="24"/>
          <w:szCs w:val="24"/>
        </w:rPr>
        <w:t>с</w:t>
      </w:r>
      <w:proofErr w:type="gramEnd"/>
      <w:r w:rsidRPr="00A31E1B">
        <w:rPr>
          <w:rFonts w:ascii="Times New Roman" w:hAnsi="Times New Roman"/>
          <w:sz w:val="24"/>
          <w:szCs w:val="24"/>
        </w:rPr>
        <w:t>:</w:t>
      </w:r>
    </w:p>
    <w:p w:rsidR="001D7600" w:rsidRPr="00A31E1B" w:rsidRDefault="001D7600" w:rsidP="001D7600">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A31E1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w:t>
      </w:r>
      <w:r>
        <w:rPr>
          <w:rFonts w:ascii="Times New Roman" w:hAnsi="Times New Roman"/>
          <w:sz w:val="24"/>
          <w:szCs w:val="24"/>
        </w:rPr>
        <w:t>рового плана земельного участка;</w:t>
      </w:r>
    </w:p>
    <w:p w:rsidR="001D7600" w:rsidRDefault="001D7600" w:rsidP="001D7600">
      <w:pPr>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1D7600" w:rsidRPr="009A6D57" w:rsidRDefault="001D7600" w:rsidP="001D7600">
      <w:pPr>
        <w:pStyle w:val="12"/>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sidRPr="00AB422D">
        <w:rPr>
          <w:rFonts w:ascii="Times New Roman" w:hAnsi="Times New Roman"/>
          <w:sz w:val="24"/>
          <w:szCs w:val="24"/>
        </w:rPr>
        <w:t xml:space="preserve">Администрация </w:t>
      </w:r>
      <w:r w:rsidR="009C0B85">
        <w:rPr>
          <w:rFonts w:ascii="Times New Roman" w:hAnsi="Times New Roman"/>
          <w:sz w:val="24"/>
          <w:szCs w:val="24"/>
        </w:rPr>
        <w:t>Зоркальцевского</w:t>
      </w:r>
      <w:r>
        <w:rPr>
          <w:rFonts w:ascii="Times New Roman" w:hAnsi="Times New Roman"/>
          <w:sz w:val="24"/>
          <w:szCs w:val="24"/>
        </w:rPr>
        <w:t xml:space="preserve"> </w:t>
      </w:r>
      <w:r w:rsidRPr="00AB422D">
        <w:rPr>
          <w:rFonts w:ascii="Times New Roman" w:hAnsi="Times New Roman"/>
          <w:sz w:val="24"/>
          <w:szCs w:val="24"/>
        </w:rPr>
        <w:t>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r>
        <w:rPr>
          <w:rFonts w:ascii="Times New Roman" w:hAnsi="Times New Roman"/>
          <w:sz w:val="24"/>
          <w:szCs w:val="24"/>
        </w:rPr>
        <w:t>,</w:t>
      </w:r>
      <w:r w:rsidRPr="00AB422D">
        <w:rPr>
          <w:rFonts w:ascii="Times New Roman" w:hAnsi="Times New Roman"/>
          <w:sz w:val="24"/>
          <w:szCs w:val="24"/>
        </w:rPr>
        <w:t xml:space="preserve"> включенных в перечень необходимых услуг, которые являются </w:t>
      </w:r>
      <w:r w:rsidRPr="009A6D57">
        <w:rPr>
          <w:rFonts w:ascii="Times New Roman" w:hAnsi="Times New Roman"/>
          <w:sz w:val="24"/>
          <w:szCs w:val="24"/>
        </w:rPr>
        <w:t>необходимыми и обязательными для предоставления муниципальных услуг.</w:t>
      </w:r>
      <w:proofErr w:type="gramEnd"/>
    </w:p>
    <w:p w:rsidR="001D7600" w:rsidRPr="007F0BB8" w:rsidRDefault="001D7600" w:rsidP="001D7600">
      <w:pPr>
        <w:pStyle w:val="12"/>
        <w:numPr>
          <w:ilvl w:val="0"/>
          <w:numId w:val="4"/>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Результатом предоставления муниципальной услуги является:</w:t>
      </w:r>
    </w:p>
    <w:p w:rsidR="001D7600" w:rsidRDefault="001D7600" w:rsidP="001D7600">
      <w:pPr>
        <w:pStyle w:val="12"/>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AD444F">
        <w:rPr>
          <w:rFonts w:ascii="Times New Roman" w:hAnsi="Times New Roman"/>
          <w:sz w:val="24"/>
          <w:szCs w:val="24"/>
        </w:rPr>
        <w:t>а) </w:t>
      </w:r>
      <w:r>
        <w:rPr>
          <w:rFonts w:ascii="Times New Roman" w:hAnsi="Times New Roman"/>
          <w:sz w:val="24"/>
          <w:szCs w:val="24"/>
        </w:rPr>
        <w:t>постановление о предварительном согласовании предоставления земельного участка (в случае необходимости образования земельного участка);</w:t>
      </w:r>
    </w:p>
    <w:p w:rsidR="001D7600" w:rsidRPr="00AD444F" w:rsidRDefault="001D7600" w:rsidP="001D7600">
      <w:pPr>
        <w:pStyle w:val="12"/>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решение о приостановлении рассмотрения заявления при совпадении полностью или частично границ земельного участка с ранее поданным заявлением;</w:t>
      </w:r>
    </w:p>
    <w:p w:rsidR="001D7600" w:rsidRDefault="001D7600" w:rsidP="001D7600">
      <w:pPr>
        <w:pStyle w:val="12"/>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г) решение об отказе в предварительном согласовании предоставления земельного участка (далее – решение об отказе в предоставлении муниципальной услуги).</w:t>
      </w:r>
    </w:p>
    <w:p w:rsidR="001D7600" w:rsidRDefault="001D7600" w:rsidP="001D7600">
      <w:pPr>
        <w:pStyle w:val="12"/>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Срок предоставления муниципальной услуги не может превышать </w:t>
      </w:r>
      <w:r>
        <w:rPr>
          <w:rFonts w:ascii="Times New Roman" w:hAnsi="Times New Roman"/>
          <w:sz w:val="24"/>
          <w:szCs w:val="24"/>
        </w:rPr>
        <w:t>4</w:t>
      </w:r>
      <w:r w:rsidRPr="00AD444F">
        <w:rPr>
          <w:rFonts w:ascii="Times New Roman" w:hAnsi="Times New Roman"/>
          <w:sz w:val="24"/>
          <w:szCs w:val="24"/>
        </w:rPr>
        <w:t>0 календарных дней со дня обращения заявителя до выдачи результата муниц</w:t>
      </w:r>
      <w:r w:rsidRPr="007F0BB8">
        <w:rPr>
          <w:rFonts w:ascii="Times New Roman" w:hAnsi="Times New Roman"/>
          <w:sz w:val="24"/>
          <w:szCs w:val="24"/>
        </w:rPr>
        <w:t>ипальной услуги с учетом необходимости обращения в организации, участвующие в предоставлении муниципальной услуги.</w:t>
      </w:r>
    </w:p>
    <w:p w:rsidR="001D7600" w:rsidRPr="007F0BB8" w:rsidRDefault="001D7600" w:rsidP="001D7600">
      <w:pPr>
        <w:pStyle w:val="12"/>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1D7600" w:rsidRDefault="001D7600" w:rsidP="001D7600">
      <w:pPr>
        <w:pStyle w:val="12"/>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892A5A">
        <w:rPr>
          <w:rFonts w:ascii="Times New Roman" w:hAnsi="Times New Roman"/>
          <w:sz w:val="24"/>
          <w:szCs w:val="24"/>
        </w:rPr>
        <w:t xml:space="preserve">Предоставление муниципальной услуги осуществляется в соответствии </w:t>
      </w:r>
      <w:proofErr w:type="gramStart"/>
      <w:r w:rsidRPr="00892A5A">
        <w:rPr>
          <w:rFonts w:ascii="Times New Roman" w:hAnsi="Times New Roman"/>
          <w:sz w:val="24"/>
          <w:szCs w:val="24"/>
        </w:rPr>
        <w:t>с</w:t>
      </w:r>
      <w:proofErr w:type="gramEnd"/>
      <w:r w:rsidRPr="00892A5A">
        <w:rPr>
          <w:rFonts w:ascii="Times New Roman" w:hAnsi="Times New Roman"/>
          <w:sz w:val="24"/>
          <w:szCs w:val="24"/>
        </w:rPr>
        <w:t>:</w:t>
      </w:r>
    </w:p>
    <w:p w:rsidR="001D7600" w:rsidRPr="00AD444F" w:rsidRDefault="001D7600" w:rsidP="001D760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AD444F">
        <w:rPr>
          <w:rFonts w:ascii="Times New Roman" w:hAnsi="Times New Roman"/>
          <w:sz w:val="24"/>
          <w:szCs w:val="24"/>
        </w:rPr>
        <w:t xml:space="preserve">а) </w:t>
      </w:r>
      <w:r>
        <w:rPr>
          <w:rFonts w:ascii="Times New Roman" w:hAnsi="Times New Roman"/>
          <w:iCs/>
          <w:sz w:val="24"/>
          <w:szCs w:val="24"/>
        </w:rPr>
        <w:t>Земельным</w:t>
      </w:r>
      <w:r w:rsidRPr="00AD444F">
        <w:rPr>
          <w:rFonts w:ascii="Times New Roman" w:hAnsi="Times New Roman"/>
          <w:iCs/>
          <w:sz w:val="24"/>
          <w:szCs w:val="24"/>
        </w:rPr>
        <w:t xml:space="preserve"> кодекс</w:t>
      </w:r>
      <w:r>
        <w:rPr>
          <w:rFonts w:ascii="Times New Roman" w:hAnsi="Times New Roman"/>
          <w:iCs/>
          <w:sz w:val="24"/>
          <w:szCs w:val="24"/>
        </w:rPr>
        <w:t>ом</w:t>
      </w:r>
      <w:r w:rsidRPr="00AD444F">
        <w:rPr>
          <w:rFonts w:ascii="Times New Roman" w:hAnsi="Times New Roman"/>
          <w:iCs/>
          <w:sz w:val="24"/>
          <w:szCs w:val="24"/>
        </w:rPr>
        <w:t xml:space="preserve"> Российской Федерации от 2</w:t>
      </w:r>
      <w:r>
        <w:rPr>
          <w:rFonts w:ascii="Times New Roman" w:hAnsi="Times New Roman"/>
          <w:iCs/>
          <w:sz w:val="24"/>
          <w:szCs w:val="24"/>
        </w:rPr>
        <w:t>5</w:t>
      </w:r>
      <w:r w:rsidRPr="00AD444F">
        <w:rPr>
          <w:rFonts w:ascii="Times New Roman" w:hAnsi="Times New Roman"/>
          <w:iCs/>
          <w:sz w:val="24"/>
          <w:szCs w:val="24"/>
        </w:rPr>
        <w:t>.1</w:t>
      </w:r>
      <w:r>
        <w:rPr>
          <w:rFonts w:ascii="Times New Roman" w:hAnsi="Times New Roman"/>
          <w:iCs/>
          <w:sz w:val="24"/>
          <w:szCs w:val="24"/>
        </w:rPr>
        <w:t>0</w:t>
      </w:r>
      <w:r w:rsidRPr="00AD444F">
        <w:rPr>
          <w:rFonts w:ascii="Times New Roman" w:hAnsi="Times New Roman"/>
          <w:iCs/>
          <w:sz w:val="24"/>
          <w:szCs w:val="24"/>
        </w:rPr>
        <w:t>.200</w:t>
      </w:r>
      <w:r>
        <w:rPr>
          <w:rFonts w:ascii="Times New Roman" w:hAnsi="Times New Roman"/>
          <w:iCs/>
          <w:sz w:val="24"/>
          <w:szCs w:val="24"/>
        </w:rPr>
        <w:t>1</w:t>
      </w:r>
      <w:r w:rsidRPr="00AD444F">
        <w:rPr>
          <w:rFonts w:ascii="Times New Roman" w:hAnsi="Times New Roman"/>
          <w:iCs/>
          <w:sz w:val="24"/>
          <w:szCs w:val="24"/>
        </w:rPr>
        <w:t xml:space="preserve"> № 1</w:t>
      </w:r>
      <w:r>
        <w:rPr>
          <w:rFonts w:ascii="Times New Roman" w:hAnsi="Times New Roman"/>
          <w:iCs/>
          <w:sz w:val="24"/>
          <w:szCs w:val="24"/>
        </w:rPr>
        <w:t>36</w:t>
      </w:r>
      <w:r w:rsidRPr="00AD444F">
        <w:rPr>
          <w:rFonts w:ascii="Times New Roman" w:hAnsi="Times New Roman"/>
          <w:iCs/>
          <w:sz w:val="24"/>
          <w:szCs w:val="24"/>
        </w:rPr>
        <w:t>-ФЗ</w:t>
      </w:r>
      <w:r w:rsidRPr="00AD444F">
        <w:rPr>
          <w:rFonts w:ascii="Times New Roman" w:hAnsi="Times New Roman"/>
          <w:sz w:val="24"/>
          <w:szCs w:val="24"/>
        </w:rPr>
        <w:t>;</w:t>
      </w:r>
    </w:p>
    <w:p w:rsidR="001D7600" w:rsidRDefault="001D7600" w:rsidP="001D7600">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б) </w:t>
      </w:r>
      <w:r w:rsidRPr="00892A5A">
        <w:rPr>
          <w:rFonts w:ascii="Times New Roman" w:hAnsi="Times New Roman"/>
          <w:sz w:val="24"/>
          <w:szCs w:val="24"/>
        </w:rPr>
        <w:t>Уставом муниципального образования «</w:t>
      </w:r>
      <w:r w:rsidR="00D9696E">
        <w:rPr>
          <w:rFonts w:ascii="Times New Roman" w:hAnsi="Times New Roman"/>
          <w:sz w:val="24"/>
          <w:szCs w:val="24"/>
        </w:rPr>
        <w:t>Зоркальцевское</w:t>
      </w:r>
      <w:r>
        <w:rPr>
          <w:rFonts w:ascii="Times New Roman" w:hAnsi="Times New Roman"/>
          <w:sz w:val="24"/>
          <w:szCs w:val="24"/>
        </w:rPr>
        <w:t xml:space="preserve"> </w:t>
      </w:r>
      <w:r w:rsidRPr="00892A5A">
        <w:rPr>
          <w:rFonts w:ascii="Times New Roman" w:hAnsi="Times New Roman"/>
          <w:sz w:val="24"/>
          <w:szCs w:val="24"/>
        </w:rPr>
        <w:t>сельское поселение»</w:t>
      </w:r>
      <w:r>
        <w:rPr>
          <w:rFonts w:ascii="Times New Roman" w:hAnsi="Times New Roman"/>
          <w:sz w:val="24"/>
          <w:szCs w:val="24"/>
        </w:rPr>
        <w:t>.</w:t>
      </w:r>
    </w:p>
    <w:p w:rsidR="001D7600" w:rsidRPr="009A6D57" w:rsidRDefault="001D7600" w:rsidP="001D7600">
      <w:pPr>
        <w:tabs>
          <w:tab w:val="left" w:pos="1276"/>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29. </w:t>
      </w:r>
      <w:r w:rsidRPr="009A6D57">
        <w:rPr>
          <w:rFonts w:ascii="Times New Roman" w:hAnsi="Times New Roman"/>
          <w:sz w:val="24"/>
          <w:szCs w:val="24"/>
        </w:rPr>
        <w:t xml:space="preserve">Для </w:t>
      </w:r>
      <w:r w:rsidRPr="009A6D57">
        <w:rPr>
          <w:rFonts w:ascii="Times New Roman" w:hAnsi="Times New Roman"/>
          <w:color w:val="000000"/>
          <w:sz w:val="24"/>
          <w:szCs w:val="24"/>
        </w:rPr>
        <w:t>предоставления</w:t>
      </w:r>
      <w:r w:rsidRPr="009A6D57">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w:t>
      </w:r>
      <w:r>
        <w:rPr>
          <w:rFonts w:ascii="Times New Roman" w:hAnsi="Times New Roman"/>
          <w:sz w:val="24"/>
          <w:szCs w:val="24"/>
        </w:rPr>
        <w:t>, 3</w:t>
      </w:r>
      <w:r w:rsidRPr="009A6D57">
        <w:rPr>
          <w:rFonts w:ascii="Times New Roman" w:hAnsi="Times New Roman"/>
          <w:sz w:val="24"/>
          <w:szCs w:val="24"/>
        </w:rPr>
        <w:t xml:space="preserve"> к административному регламенту. К заявлению прикладываются следующие документы:</w:t>
      </w:r>
    </w:p>
    <w:p w:rsidR="001D7600" w:rsidRPr="00A31E1B" w:rsidRDefault="001D7600" w:rsidP="001D760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а) копия документа, удостоверяющего личность - для физического лица;</w:t>
      </w:r>
    </w:p>
    <w:p w:rsidR="001D7600" w:rsidRDefault="001D7600" w:rsidP="001D760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proofErr w:type="gramStart"/>
      <w:r w:rsidRPr="00A31E1B">
        <w:rPr>
          <w:rFonts w:ascii="Times New Roman" w:hAnsi="Times New Roman"/>
          <w:sz w:val="24"/>
          <w:szCs w:val="24"/>
        </w:rPr>
        <w:t xml:space="preserve">б) </w:t>
      </w:r>
      <w:r>
        <w:rPr>
          <w:rFonts w:ascii="Times New Roman" w:hAnsi="Times New Roman"/>
          <w:sz w:val="24"/>
          <w:szCs w:val="24"/>
        </w:rPr>
        <w:t xml:space="preserve">копии документов, подтверждающих право заявителя </w:t>
      </w:r>
      <w:r w:rsidRPr="0057597B">
        <w:rPr>
          <w:rFonts w:ascii="Times New Roman" w:hAnsi="Times New Roman"/>
          <w:sz w:val="24"/>
          <w:szCs w:val="24"/>
        </w:rPr>
        <w:t xml:space="preserve">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w:t>
      </w:r>
      <w:r w:rsidRPr="0057597B">
        <w:rPr>
          <w:rFonts w:ascii="Times New Roman" w:hAnsi="Times New Roman"/>
          <w:sz w:val="24"/>
          <w:szCs w:val="24"/>
        </w:rPr>
        <w:lastRenderedPageBreak/>
        <w:t>в уполномоченный орган в порядке межведомственного информационного взаимодействия</w:t>
      </w:r>
      <w:r>
        <w:rPr>
          <w:rFonts w:ascii="Times New Roman" w:hAnsi="Times New Roman"/>
          <w:sz w:val="24"/>
          <w:szCs w:val="24"/>
        </w:rPr>
        <w:t>;</w:t>
      </w:r>
      <w:proofErr w:type="gramEnd"/>
    </w:p>
    <w:p w:rsidR="001D7600" w:rsidRDefault="001D7600" w:rsidP="001D760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 </w:t>
      </w:r>
      <w:r w:rsidRPr="001443D7">
        <w:rPr>
          <w:rFonts w:ascii="Times New Roman" w:hAnsi="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Pr>
          <w:rFonts w:ascii="Times New Roman" w:hAnsi="Times New Roman"/>
          <w:sz w:val="24"/>
          <w:szCs w:val="24"/>
        </w:rPr>
        <w:t>;</w:t>
      </w:r>
    </w:p>
    <w:p w:rsidR="001D7600" w:rsidRDefault="001D7600" w:rsidP="001D760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г) </w:t>
      </w:r>
      <w:r w:rsidRPr="001443D7">
        <w:rPr>
          <w:rFonts w:ascii="Times New Roman" w:hAnsi="Times New Roman"/>
          <w:sz w:val="24"/>
          <w:szCs w:val="24"/>
        </w:rPr>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r>
        <w:rPr>
          <w:rFonts w:ascii="Times New Roman" w:hAnsi="Times New Roman"/>
          <w:sz w:val="24"/>
          <w:szCs w:val="24"/>
        </w:rPr>
        <w:t>;</w:t>
      </w:r>
    </w:p>
    <w:p w:rsidR="001D7600" w:rsidRDefault="001D7600" w:rsidP="001D760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д) </w:t>
      </w:r>
      <w:r w:rsidRPr="001443D7">
        <w:rPr>
          <w:rFonts w:ascii="Times New Roman" w:hAnsi="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w:t>
      </w:r>
      <w:r>
        <w:rPr>
          <w:rFonts w:ascii="Times New Roman" w:hAnsi="Times New Roman"/>
          <w:sz w:val="24"/>
          <w:szCs w:val="24"/>
        </w:rPr>
        <w:t>ащается представитель заявителя;</w:t>
      </w:r>
    </w:p>
    <w:p w:rsidR="001D7600" w:rsidRDefault="001D7600" w:rsidP="001D760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е) </w:t>
      </w:r>
      <w:r w:rsidRPr="00532522">
        <w:rPr>
          <w:rFonts w:ascii="Times New Roman" w:hAnsi="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D7600" w:rsidRPr="00532522" w:rsidRDefault="001D7600" w:rsidP="001D760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ж) </w:t>
      </w:r>
      <w:r w:rsidRPr="00532522">
        <w:rPr>
          <w:rFonts w:ascii="Times New Roman" w:hAnsi="Times New Roman"/>
          <w:sz w:val="24"/>
          <w:szCs w:val="24"/>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D7600" w:rsidRPr="00A31E1B" w:rsidRDefault="001D7600" w:rsidP="001D760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Заявителем по собственной инициативе также могут быть приложены документы, указанные в пункте 31 данного административного регламента.</w:t>
      </w:r>
    </w:p>
    <w:p w:rsidR="001D7600" w:rsidRDefault="001D7600" w:rsidP="001D760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30. </w:t>
      </w:r>
      <w:r w:rsidRPr="00A31E1B">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 в сети Интернет </w:t>
      </w:r>
      <w:r w:rsidR="00D9696E">
        <w:rPr>
          <w:rFonts w:ascii="Times New Roman" w:hAnsi="Times New Roman"/>
          <w:sz w:val="24"/>
          <w:szCs w:val="24"/>
        </w:rPr>
        <w:t>http://www.</w:t>
      </w:r>
      <w:proofErr w:type="spellStart"/>
      <w:r w:rsidR="00D9696E">
        <w:rPr>
          <w:rFonts w:ascii="Times New Roman" w:hAnsi="Times New Roman"/>
          <w:sz w:val="24"/>
          <w:szCs w:val="24"/>
          <w:lang w:val="en-US"/>
        </w:rPr>
        <w:t>zorkpos</w:t>
      </w:r>
      <w:proofErr w:type="spellEnd"/>
      <w:r w:rsidRPr="00251DC0">
        <w:rPr>
          <w:rFonts w:ascii="Times New Roman" w:hAnsi="Times New Roman"/>
          <w:sz w:val="24"/>
          <w:szCs w:val="24"/>
        </w:rPr>
        <w:t>.</w:t>
      </w:r>
      <w:proofErr w:type="spellStart"/>
      <w:r w:rsidR="00D9696E">
        <w:rPr>
          <w:rFonts w:ascii="Times New Roman" w:hAnsi="Times New Roman"/>
          <w:sz w:val="24"/>
          <w:szCs w:val="24"/>
          <w:lang w:val="en-US"/>
        </w:rPr>
        <w:t>tomsk</w:t>
      </w:r>
      <w:proofErr w:type="spellEnd"/>
      <w:r w:rsidR="00D9696E" w:rsidRPr="00D9696E">
        <w:rPr>
          <w:rFonts w:ascii="Times New Roman" w:hAnsi="Times New Roman"/>
          <w:sz w:val="24"/>
          <w:szCs w:val="24"/>
        </w:rPr>
        <w:t>.</w:t>
      </w:r>
      <w:proofErr w:type="spellStart"/>
      <w:r w:rsidRPr="00251DC0">
        <w:rPr>
          <w:rFonts w:ascii="Times New Roman" w:hAnsi="Times New Roman"/>
          <w:sz w:val="24"/>
          <w:szCs w:val="24"/>
        </w:rPr>
        <w:t>ru</w:t>
      </w:r>
      <w:proofErr w:type="spellEnd"/>
      <w:r w:rsidRPr="00251DC0">
        <w:rPr>
          <w:rFonts w:ascii="Times New Roman" w:hAnsi="Times New Roman"/>
          <w:sz w:val="24"/>
          <w:szCs w:val="24"/>
        </w:rPr>
        <w:t>/</w:t>
      </w:r>
      <w:r w:rsidRPr="000D6E39">
        <w:rPr>
          <w:rStyle w:val="a5"/>
          <w:rFonts w:ascii="Times New Roman" w:hAnsi="Times New Roman"/>
          <w:sz w:val="24"/>
          <w:szCs w:val="24"/>
        </w:rPr>
        <w:t>.</w:t>
      </w:r>
    </w:p>
    <w:p w:rsidR="001D7600" w:rsidRDefault="001D7600" w:rsidP="001D7600">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 xml:space="preserve">В бумажном виде форма заявления может быть получена непосредственно в 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w:t>
      </w:r>
      <w:r w:rsidRPr="009A6D57">
        <w:rPr>
          <w:rFonts w:ascii="Times New Roman" w:hAnsi="Times New Roman"/>
          <w:sz w:val="24"/>
          <w:szCs w:val="24"/>
        </w:rPr>
        <w:t>сельского поселения</w:t>
      </w:r>
      <w:r w:rsidRPr="009A6D57">
        <w:rPr>
          <w:rFonts w:ascii="Times New Roman" w:hAnsi="Times New Roman"/>
          <w:i/>
          <w:sz w:val="24"/>
          <w:szCs w:val="24"/>
        </w:rPr>
        <w:t xml:space="preserve"> </w:t>
      </w:r>
      <w:r w:rsidRPr="009A6D57">
        <w:rPr>
          <w:rFonts w:ascii="Times New Roman" w:hAnsi="Times New Roman"/>
          <w:sz w:val="24"/>
          <w:szCs w:val="24"/>
        </w:rPr>
        <w:t>по адресу, указанному в Приложении 1 к административному регламенту.</w:t>
      </w:r>
    </w:p>
    <w:p w:rsidR="001D7600" w:rsidRDefault="001D7600" w:rsidP="001D7600">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1D7600" w:rsidRDefault="001D7600" w:rsidP="001D7600">
      <w:pPr>
        <w:autoSpaceDE w:val="0"/>
        <w:autoSpaceDN w:val="0"/>
        <w:adjustRightInd w:val="0"/>
        <w:spacing w:after="0" w:line="240" w:lineRule="auto"/>
        <w:ind w:firstLine="567"/>
        <w:jc w:val="both"/>
        <w:rPr>
          <w:rFonts w:ascii="Times New Roman" w:hAnsi="Times New Roman"/>
          <w:sz w:val="24"/>
          <w:szCs w:val="24"/>
        </w:rPr>
      </w:pPr>
      <w:proofErr w:type="gramStart"/>
      <w:r w:rsidRPr="009A6D57">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sidR="009C0B85">
        <w:rPr>
          <w:rFonts w:ascii="Times New Roman" w:hAnsi="Times New Roman"/>
          <w:sz w:val="24"/>
          <w:szCs w:val="24"/>
        </w:rPr>
        <w:t>Зоркальцевского</w:t>
      </w:r>
      <w:r>
        <w:rPr>
          <w:rFonts w:ascii="Times New Roman" w:hAnsi="Times New Roman"/>
          <w:sz w:val="24"/>
          <w:szCs w:val="24"/>
        </w:rPr>
        <w:t xml:space="preserve"> </w:t>
      </w:r>
      <w:r w:rsidRPr="009A6D57">
        <w:rPr>
          <w:rFonts w:ascii="Times New Roman" w:hAnsi="Times New Roman"/>
          <w:sz w:val="24"/>
          <w:szCs w:val="24"/>
        </w:rPr>
        <w:t>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roofErr w:type="gramEnd"/>
    </w:p>
    <w:p w:rsidR="001D7600" w:rsidRDefault="001D7600" w:rsidP="001D7600">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 xml:space="preserve">Если </w:t>
      </w:r>
      <w:r>
        <w:rPr>
          <w:rFonts w:ascii="Times New Roman" w:hAnsi="Times New Roman"/>
          <w:sz w:val="24"/>
          <w:szCs w:val="24"/>
        </w:rPr>
        <w:t>заявление</w:t>
      </w:r>
      <w:r w:rsidRPr="009A6D57">
        <w:rPr>
          <w:rFonts w:ascii="Times New Roman" w:hAnsi="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w:t>
      </w:r>
      <w:r>
        <w:rPr>
          <w:rFonts w:ascii="Times New Roman" w:hAnsi="Times New Roman"/>
          <w:sz w:val="24"/>
          <w:szCs w:val="24"/>
        </w:rPr>
        <w:t>заявлении</w:t>
      </w:r>
      <w:r w:rsidRPr="009A6D57">
        <w:rPr>
          <w:rFonts w:ascii="Times New Roman" w:hAnsi="Times New Roman"/>
          <w:sz w:val="24"/>
          <w:szCs w:val="24"/>
        </w:rPr>
        <w:t xml:space="preserve"> и верность копий документов, прилагаемых к такому </w:t>
      </w:r>
      <w:r>
        <w:rPr>
          <w:rFonts w:ascii="Times New Roman" w:hAnsi="Times New Roman"/>
          <w:sz w:val="24"/>
          <w:szCs w:val="24"/>
        </w:rPr>
        <w:t>заявлению</w:t>
      </w:r>
      <w:r w:rsidRPr="009A6D57">
        <w:rPr>
          <w:rFonts w:ascii="Times New Roman" w:hAnsi="Times New Roman"/>
          <w:sz w:val="24"/>
          <w:szCs w:val="24"/>
        </w:rPr>
        <w:t>, должны быть засвидетельствованы нотариально.</w:t>
      </w:r>
    </w:p>
    <w:p w:rsidR="001D7600" w:rsidRDefault="001D7600" w:rsidP="001D7600">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r>
        <w:rPr>
          <w:rFonts w:ascii="Times New Roman" w:hAnsi="Times New Roman"/>
          <w:sz w:val="24"/>
          <w:szCs w:val="24"/>
        </w:rPr>
        <w:t xml:space="preserve"> Заявление и приложенные документы заверяются электронной цифровой подписью заявителя.</w:t>
      </w:r>
    </w:p>
    <w:p w:rsidR="001D7600" w:rsidRPr="009A6D57" w:rsidRDefault="001D7600" w:rsidP="001D7600">
      <w:pPr>
        <w:pStyle w:val="12"/>
        <w:numPr>
          <w:ilvl w:val="0"/>
          <w:numId w:val="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r>
        <w:rPr>
          <w:rFonts w:ascii="Times New Roman" w:hAnsi="Times New Roman"/>
          <w:sz w:val="24"/>
          <w:szCs w:val="24"/>
        </w:rPr>
        <w:t>, и которые заявитель может предоставить по собственной инициативе</w:t>
      </w:r>
      <w:r w:rsidRPr="009A6D57">
        <w:rPr>
          <w:rFonts w:ascii="Times New Roman" w:hAnsi="Times New Roman"/>
          <w:sz w:val="24"/>
          <w:szCs w:val="24"/>
        </w:rPr>
        <w:t>:</w:t>
      </w:r>
    </w:p>
    <w:p w:rsidR="001D7600" w:rsidRDefault="001D7600" w:rsidP="001D7600">
      <w:pPr>
        <w:pStyle w:val="12"/>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1D7600" w:rsidRDefault="001D7600" w:rsidP="001D7600">
      <w:pPr>
        <w:pStyle w:val="12"/>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выписка из Единого государственного реестра юридических лиц;</w:t>
      </w:r>
    </w:p>
    <w:p w:rsidR="001D7600" w:rsidRDefault="001D7600" w:rsidP="001D7600">
      <w:pPr>
        <w:pStyle w:val="12"/>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кадастровый паспорт земельного участка;</w:t>
      </w:r>
    </w:p>
    <w:p w:rsidR="001D7600" w:rsidRDefault="001D7600" w:rsidP="001D7600">
      <w:pPr>
        <w:pStyle w:val="12"/>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кадастровый план земельного участка;</w:t>
      </w:r>
    </w:p>
    <w:p w:rsidR="001D7600" w:rsidRDefault="001D7600" w:rsidP="001D7600">
      <w:pPr>
        <w:pStyle w:val="12"/>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lastRenderedPageBreak/>
        <w:t>кадастровые паспорта зданий, строений, сооружений, расположенных в границах земельного участка (при наличии таких объектов);</w:t>
      </w:r>
    </w:p>
    <w:p w:rsidR="001D7600" w:rsidRDefault="001D7600" w:rsidP="001D7600">
      <w:pPr>
        <w:pStyle w:val="12"/>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проект межевания территории, на которой расположен земельный участок;</w:t>
      </w:r>
    </w:p>
    <w:p w:rsidR="001D7600" w:rsidRPr="009A6D57" w:rsidRDefault="001D7600" w:rsidP="001D7600">
      <w:pPr>
        <w:pStyle w:val="12"/>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проект планировки территории, на которой расположен земельный участок</w:t>
      </w:r>
      <w:r w:rsidRPr="009A6D57">
        <w:rPr>
          <w:rFonts w:ascii="Times New Roman" w:hAnsi="Times New Roman"/>
          <w:sz w:val="24"/>
          <w:szCs w:val="24"/>
        </w:rPr>
        <w:t>.</w:t>
      </w:r>
    </w:p>
    <w:p w:rsidR="001D7600" w:rsidRDefault="001D7600" w:rsidP="001D7600">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Заявитель вправе представить указанные документы и информацию в Администрацию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A31E1B">
        <w:rPr>
          <w:rFonts w:ascii="Times New Roman" w:hAnsi="Times New Roman"/>
          <w:sz w:val="24"/>
          <w:szCs w:val="24"/>
        </w:rPr>
        <w:t xml:space="preserve"> </w:t>
      </w:r>
      <w:r>
        <w:rPr>
          <w:rFonts w:ascii="Times New Roman" w:hAnsi="Times New Roman"/>
          <w:sz w:val="24"/>
          <w:szCs w:val="24"/>
        </w:rPr>
        <w:t>по собственной инициативе.</w:t>
      </w:r>
    </w:p>
    <w:p w:rsidR="001D7600" w:rsidRDefault="001D7600" w:rsidP="001D7600">
      <w:pPr>
        <w:pStyle w:val="12"/>
        <w:numPr>
          <w:ilvl w:val="0"/>
          <w:numId w:val="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В случае если заявителем не представлены документы, указанные в пункте 3</w:t>
      </w:r>
      <w:r>
        <w:rPr>
          <w:rFonts w:ascii="Times New Roman" w:hAnsi="Times New Roman"/>
          <w:sz w:val="24"/>
          <w:szCs w:val="24"/>
        </w:rPr>
        <w:t>1</w:t>
      </w:r>
      <w:r w:rsidRPr="009A6D57">
        <w:rPr>
          <w:rFonts w:ascii="Times New Roman" w:hAnsi="Times New Roman"/>
          <w:sz w:val="24"/>
          <w:szCs w:val="24"/>
        </w:rPr>
        <w:t xml:space="preserve"> административного регламента, </w:t>
      </w:r>
      <w:r>
        <w:rPr>
          <w:rFonts w:ascii="Times New Roman" w:hAnsi="Times New Roman"/>
          <w:sz w:val="24"/>
          <w:szCs w:val="24"/>
        </w:rPr>
        <w:t>Специалист администрации</w:t>
      </w:r>
      <w:r w:rsidRPr="009A6D57">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1D7600" w:rsidRDefault="001D7600" w:rsidP="001D7600">
      <w:pPr>
        <w:pStyle w:val="12"/>
        <w:numPr>
          <w:ilvl w:val="0"/>
          <w:numId w:val="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 xml:space="preserve">Администрация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9A6D57">
        <w:rPr>
          <w:rFonts w:ascii="Times New Roman" w:hAnsi="Times New Roman"/>
          <w:sz w:val="24"/>
          <w:szCs w:val="24"/>
        </w:rPr>
        <w:t xml:space="preserve"> не вправе требовать от заявителя:</w:t>
      </w:r>
    </w:p>
    <w:p w:rsidR="001D7600" w:rsidRDefault="001D7600" w:rsidP="001D7600">
      <w:pPr>
        <w:pStyle w:val="12"/>
        <w:numPr>
          <w:ilvl w:val="0"/>
          <w:numId w:val="7"/>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7600" w:rsidRPr="00A95631" w:rsidRDefault="001D7600" w:rsidP="001D7600">
      <w:pPr>
        <w:pStyle w:val="12"/>
        <w:numPr>
          <w:ilvl w:val="0"/>
          <w:numId w:val="7"/>
        </w:numPr>
        <w:tabs>
          <w:tab w:val="left" w:pos="284"/>
        </w:tabs>
        <w:autoSpaceDE w:val="0"/>
        <w:autoSpaceDN w:val="0"/>
        <w:adjustRightInd w:val="0"/>
        <w:spacing w:after="0" w:line="240" w:lineRule="auto"/>
        <w:ind w:left="0" w:firstLine="567"/>
        <w:jc w:val="both"/>
        <w:rPr>
          <w:rFonts w:ascii="Times New Roman" w:hAnsi="Times New Roman"/>
          <w:sz w:val="24"/>
          <w:szCs w:val="24"/>
        </w:rPr>
      </w:pPr>
      <w:proofErr w:type="gramStart"/>
      <w:r w:rsidRPr="009A6D57">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9A6D57">
        <w:rPr>
          <w:rFonts w:ascii="Times New Roman" w:hAnsi="Times New Roman"/>
          <w:sz w:val="24"/>
          <w:szCs w:val="24"/>
        </w:rPr>
        <w:t xml:space="preserve"> </w:t>
      </w:r>
      <w:proofErr w:type="gramStart"/>
      <w:r w:rsidRPr="009A6D57">
        <w:rPr>
          <w:rFonts w:ascii="Times New Roman" w:hAnsi="Times New Roman"/>
          <w:sz w:val="24"/>
          <w:szCs w:val="24"/>
        </w:rPr>
        <w:t xml:space="preserve">правовыми актами субъектов Российской Федерации, муниципальными правовыми актами, за исключением </w:t>
      </w:r>
      <w:r w:rsidRPr="00A95631">
        <w:rPr>
          <w:rFonts w:ascii="Times New Roman" w:hAnsi="Times New Roman"/>
          <w:sz w:val="24"/>
          <w:szCs w:val="24"/>
        </w:rPr>
        <w:t>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1D7600" w:rsidRPr="00A95631" w:rsidRDefault="001D7600" w:rsidP="001D7600">
      <w:pPr>
        <w:pStyle w:val="12"/>
        <w:numPr>
          <w:ilvl w:val="0"/>
          <w:numId w:val="5"/>
        </w:numPr>
        <w:tabs>
          <w:tab w:val="left" w:pos="993"/>
        </w:tabs>
        <w:autoSpaceDE w:val="0"/>
        <w:autoSpaceDN w:val="0"/>
        <w:adjustRightInd w:val="0"/>
        <w:spacing w:after="0" w:line="240" w:lineRule="auto"/>
        <w:ind w:left="0" w:firstLine="567"/>
        <w:jc w:val="both"/>
        <w:rPr>
          <w:rFonts w:ascii="Times New Roman" w:hAnsi="Times New Roman"/>
          <w:b/>
          <w:sz w:val="24"/>
          <w:szCs w:val="24"/>
        </w:rPr>
      </w:pPr>
      <w:r w:rsidRPr="00A95631">
        <w:rPr>
          <w:rFonts w:ascii="Times New Roman" w:hAnsi="Times New Roman"/>
          <w:b/>
          <w:sz w:val="24"/>
          <w:szCs w:val="24"/>
        </w:rPr>
        <w:t xml:space="preserve"> Основания для </w:t>
      </w:r>
      <w:r>
        <w:rPr>
          <w:rFonts w:ascii="Times New Roman" w:hAnsi="Times New Roman"/>
          <w:b/>
          <w:sz w:val="24"/>
          <w:szCs w:val="24"/>
        </w:rPr>
        <w:t>возврата</w:t>
      </w:r>
      <w:r w:rsidRPr="00A95631">
        <w:rPr>
          <w:rFonts w:ascii="Times New Roman" w:hAnsi="Times New Roman"/>
          <w:b/>
          <w:sz w:val="24"/>
          <w:szCs w:val="24"/>
        </w:rPr>
        <w:t xml:space="preserve"> </w:t>
      </w:r>
      <w:r>
        <w:rPr>
          <w:rFonts w:ascii="Times New Roman" w:hAnsi="Times New Roman"/>
          <w:b/>
          <w:sz w:val="24"/>
          <w:szCs w:val="24"/>
        </w:rPr>
        <w:t>заявления</w:t>
      </w:r>
      <w:r w:rsidRPr="00A95631">
        <w:rPr>
          <w:rFonts w:ascii="Times New Roman" w:hAnsi="Times New Roman"/>
          <w:b/>
          <w:sz w:val="24"/>
          <w:szCs w:val="24"/>
        </w:rPr>
        <w:t>:</w:t>
      </w:r>
    </w:p>
    <w:p w:rsidR="001D7600" w:rsidRPr="00A95631" w:rsidRDefault="001D7600" w:rsidP="001D7600">
      <w:pPr>
        <w:pStyle w:val="ad"/>
        <w:spacing w:line="240" w:lineRule="auto"/>
        <w:rPr>
          <w:sz w:val="24"/>
          <w:szCs w:val="24"/>
        </w:rPr>
      </w:pPr>
      <w:r w:rsidRPr="00A95631">
        <w:rPr>
          <w:sz w:val="24"/>
          <w:szCs w:val="24"/>
        </w:rPr>
        <w:t>1) форма заявления не соответствует форме, представленной в Приложении 2</w:t>
      </w:r>
      <w:r>
        <w:rPr>
          <w:sz w:val="24"/>
          <w:szCs w:val="24"/>
        </w:rPr>
        <w:t>, 3</w:t>
      </w:r>
      <w:r w:rsidRPr="00A95631">
        <w:rPr>
          <w:sz w:val="24"/>
          <w:szCs w:val="24"/>
        </w:rPr>
        <w:t xml:space="preserve"> к административному регламенту;</w:t>
      </w:r>
    </w:p>
    <w:p w:rsidR="001D7600" w:rsidRPr="00A95631" w:rsidRDefault="001D7600" w:rsidP="001D7600">
      <w:pPr>
        <w:pStyle w:val="ad"/>
        <w:spacing w:line="240" w:lineRule="auto"/>
        <w:rPr>
          <w:sz w:val="24"/>
          <w:szCs w:val="24"/>
        </w:rPr>
      </w:pPr>
      <w:r w:rsidRPr="00A95631">
        <w:rPr>
          <w:sz w:val="24"/>
          <w:szCs w:val="24"/>
        </w:rPr>
        <w:t xml:space="preserve">2) текст заявления не поддается прочтению; </w:t>
      </w:r>
    </w:p>
    <w:p w:rsidR="001D7600" w:rsidRPr="00A95631" w:rsidRDefault="001D7600" w:rsidP="001D7600">
      <w:pPr>
        <w:pStyle w:val="ad"/>
        <w:spacing w:line="240" w:lineRule="auto"/>
        <w:rPr>
          <w:sz w:val="24"/>
          <w:szCs w:val="24"/>
        </w:rPr>
      </w:pPr>
      <w:r w:rsidRPr="00A95631">
        <w:rPr>
          <w:sz w:val="24"/>
          <w:szCs w:val="24"/>
        </w:rPr>
        <w:t xml:space="preserve">3) заявителем не представлены документы, необходимые для предоставления муниципальной услуги, указанные в пункте </w:t>
      </w:r>
      <w:r>
        <w:rPr>
          <w:sz w:val="24"/>
          <w:szCs w:val="24"/>
        </w:rPr>
        <w:t>29</w:t>
      </w:r>
      <w:r w:rsidRPr="00A95631">
        <w:rPr>
          <w:sz w:val="24"/>
          <w:szCs w:val="24"/>
        </w:rPr>
        <w:t xml:space="preserve"> настоящего административного регламента;</w:t>
      </w:r>
    </w:p>
    <w:p w:rsidR="001D7600" w:rsidRPr="00A95631" w:rsidRDefault="001D7600" w:rsidP="001D7600">
      <w:pPr>
        <w:pStyle w:val="ad"/>
        <w:spacing w:line="240" w:lineRule="auto"/>
        <w:rPr>
          <w:sz w:val="24"/>
          <w:szCs w:val="24"/>
        </w:rPr>
      </w:pPr>
      <w:r w:rsidRPr="00A95631">
        <w:rPr>
          <w:sz w:val="24"/>
          <w:szCs w:val="24"/>
        </w:rPr>
        <w:t>4) заявление подано лицом, не относящимся к категории заявителей, указанных в пункте 2 административно</w:t>
      </w:r>
      <w:r>
        <w:rPr>
          <w:sz w:val="24"/>
          <w:szCs w:val="24"/>
        </w:rPr>
        <w:t>го регламента.</w:t>
      </w:r>
    </w:p>
    <w:p w:rsidR="001D7600" w:rsidRDefault="001D7600" w:rsidP="001D7600">
      <w:pPr>
        <w:pStyle w:val="ad"/>
        <w:spacing w:line="240" w:lineRule="auto"/>
        <w:rPr>
          <w:sz w:val="24"/>
          <w:szCs w:val="24"/>
        </w:rPr>
      </w:pPr>
      <w:r w:rsidRPr="00A95631">
        <w:rPr>
          <w:sz w:val="24"/>
          <w:szCs w:val="24"/>
        </w:rPr>
        <w:t xml:space="preserve">35. </w:t>
      </w:r>
      <w:r w:rsidRPr="00A95631">
        <w:rPr>
          <w:b/>
          <w:sz w:val="24"/>
          <w:szCs w:val="24"/>
        </w:rPr>
        <w:t>Основания для отказа в предоставлении муниципальной услуги</w:t>
      </w:r>
      <w:r w:rsidRPr="00A95631">
        <w:rPr>
          <w:sz w:val="24"/>
          <w:szCs w:val="24"/>
        </w:rPr>
        <w:t xml:space="preserve">: </w:t>
      </w:r>
    </w:p>
    <w:p w:rsidR="001D7600" w:rsidRPr="00532522" w:rsidRDefault="001D7600" w:rsidP="001D7600">
      <w:pPr>
        <w:pStyle w:val="120"/>
        <w:spacing w:after="0" w:line="240" w:lineRule="auto"/>
        <w:ind w:firstLine="567"/>
        <w:jc w:val="both"/>
        <w:rPr>
          <w:rFonts w:ascii="Times New Roman" w:hAnsi="Times New Roman"/>
          <w:sz w:val="24"/>
          <w:szCs w:val="24"/>
        </w:rPr>
      </w:pPr>
      <w:r>
        <w:rPr>
          <w:rFonts w:ascii="Times New Roman" w:hAnsi="Times New Roman"/>
          <w:sz w:val="24"/>
          <w:szCs w:val="24"/>
        </w:rPr>
        <w:t>а</w:t>
      </w:r>
      <w:r w:rsidRPr="00532522">
        <w:rPr>
          <w:rFonts w:ascii="Times New Roman" w:hAnsi="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ar319" w:history="1">
        <w:r w:rsidRPr="002A780C">
          <w:rPr>
            <w:rStyle w:val="a5"/>
            <w:rFonts w:ascii="Times New Roman" w:hAnsi="Times New Roman"/>
            <w:color w:val="000000"/>
            <w:sz w:val="24"/>
            <w:szCs w:val="24"/>
          </w:rPr>
          <w:t>пункте 16 статьи 11.10</w:t>
        </w:r>
      </w:hyperlink>
      <w:r w:rsidRPr="00532522">
        <w:rPr>
          <w:rFonts w:ascii="Times New Roman" w:hAnsi="Times New Roman"/>
          <w:sz w:val="24"/>
          <w:szCs w:val="24"/>
        </w:rPr>
        <w:t xml:space="preserve"> настоящего </w:t>
      </w:r>
      <w:r>
        <w:rPr>
          <w:rFonts w:ascii="Times New Roman" w:hAnsi="Times New Roman"/>
          <w:sz w:val="24"/>
          <w:szCs w:val="24"/>
        </w:rPr>
        <w:t>Земельного к</w:t>
      </w:r>
      <w:r w:rsidRPr="00532522">
        <w:rPr>
          <w:rFonts w:ascii="Times New Roman" w:hAnsi="Times New Roman"/>
          <w:sz w:val="24"/>
          <w:szCs w:val="24"/>
        </w:rPr>
        <w:t>одекса;</w:t>
      </w:r>
    </w:p>
    <w:p w:rsidR="001D7600" w:rsidRPr="00532522" w:rsidRDefault="001D7600" w:rsidP="001D7600">
      <w:pPr>
        <w:pStyle w:val="120"/>
        <w:spacing w:after="0" w:line="240" w:lineRule="auto"/>
        <w:ind w:firstLine="567"/>
        <w:jc w:val="both"/>
        <w:rPr>
          <w:rFonts w:ascii="Times New Roman" w:hAnsi="Times New Roman"/>
          <w:sz w:val="24"/>
          <w:szCs w:val="24"/>
        </w:rPr>
      </w:pPr>
      <w:r>
        <w:rPr>
          <w:rFonts w:ascii="Times New Roman" w:hAnsi="Times New Roman"/>
          <w:sz w:val="24"/>
          <w:szCs w:val="24"/>
        </w:rPr>
        <w:t>б</w:t>
      </w:r>
      <w:r w:rsidRPr="00532522">
        <w:rPr>
          <w:rFonts w:ascii="Times New Roman" w:hAnsi="Times New Roman"/>
          <w:sz w:val="24"/>
          <w:szCs w:val="24"/>
        </w:rPr>
        <w:t xml:space="preserve">) земельный участок, который предстоит образовать, не может быть предоставлен заявителю по основаниям, указанным в </w:t>
      </w:r>
      <w:hyperlink w:anchor="Par1142" w:history="1">
        <w:r w:rsidRPr="002A780C">
          <w:rPr>
            <w:rStyle w:val="a5"/>
            <w:rFonts w:ascii="Times New Roman" w:hAnsi="Times New Roman"/>
            <w:color w:val="000000"/>
            <w:sz w:val="24"/>
            <w:szCs w:val="24"/>
          </w:rPr>
          <w:t>подпунктах 1</w:t>
        </w:r>
      </w:hyperlink>
      <w:r w:rsidRPr="002A780C">
        <w:rPr>
          <w:rFonts w:ascii="Times New Roman" w:hAnsi="Times New Roman"/>
          <w:color w:val="000000"/>
          <w:sz w:val="24"/>
          <w:szCs w:val="24"/>
        </w:rPr>
        <w:t xml:space="preserve"> - </w:t>
      </w:r>
      <w:hyperlink w:anchor="Par1154" w:history="1">
        <w:r w:rsidRPr="002A780C">
          <w:rPr>
            <w:rStyle w:val="a5"/>
            <w:rFonts w:ascii="Times New Roman" w:hAnsi="Times New Roman"/>
            <w:color w:val="000000"/>
            <w:sz w:val="24"/>
            <w:szCs w:val="24"/>
          </w:rPr>
          <w:t>13</w:t>
        </w:r>
      </w:hyperlink>
      <w:r w:rsidRPr="002A780C">
        <w:rPr>
          <w:rFonts w:ascii="Times New Roman" w:hAnsi="Times New Roman"/>
          <w:color w:val="000000"/>
          <w:sz w:val="24"/>
          <w:szCs w:val="24"/>
        </w:rPr>
        <w:t xml:space="preserve">, </w:t>
      </w:r>
      <w:hyperlink w:anchor="Par1156" w:history="1">
        <w:r w:rsidRPr="002A780C">
          <w:rPr>
            <w:rStyle w:val="a5"/>
            <w:rFonts w:ascii="Times New Roman" w:hAnsi="Times New Roman"/>
            <w:color w:val="000000"/>
            <w:sz w:val="24"/>
            <w:szCs w:val="24"/>
          </w:rPr>
          <w:t>15</w:t>
        </w:r>
      </w:hyperlink>
      <w:r w:rsidRPr="002A780C">
        <w:rPr>
          <w:rFonts w:ascii="Times New Roman" w:hAnsi="Times New Roman"/>
          <w:color w:val="000000"/>
          <w:sz w:val="24"/>
          <w:szCs w:val="24"/>
        </w:rPr>
        <w:t xml:space="preserve"> - </w:t>
      </w:r>
      <w:hyperlink w:anchor="Par1160" w:history="1">
        <w:r w:rsidRPr="002A780C">
          <w:rPr>
            <w:rStyle w:val="a5"/>
            <w:rFonts w:ascii="Times New Roman" w:hAnsi="Times New Roman"/>
            <w:color w:val="000000"/>
            <w:sz w:val="24"/>
            <w:szCs w:val="24"/>
          </w:rPr>
          <w:t>19</w:t>
        </w:r>
      </w:hyperlink>
      <w:r w:rsidRPr="002A780C">
        <w:rPr>
          <w:rFonts w:ascii="Times New Roman" w:hAnsi="Times New Roman"/>
          <w:color w:val="000000"/>
          <w:sz w:val="24"/>
          <w:szCs w:val="24"/>
        </w:rPr>
        <w:t xml:space="preserve">, </w:t>
      </w:r>
      <w:hyperlink w:anchor="Par1163" w:history="1">
        <w:r w:rsidRPr="002A780C">
          <w:rPr>
            <w:rStyle w:val="a5"/>
            <w:rFonts w:ascii="Times New Roman" w:hAnsi="Times New Roman"/>
            <w:color w:val="000000"/>
            <w:sz w:val="24"/>
            <w:szCs w:val="24"/>
          </w:rPr>
          <w:t>22</w:t>
        </w:r>
      </w:hyperlink>
      <w:r w:rsidRPr="00532522">
        <w:rPr>
          <w:rFonts w:ascii="Times New Roman" w:hAnsi="Times New Roman"/>
          <w:sz w:val="24"/>
          <w:szCs w:val="24"/>
        </w:rPr>
        <w:t xml:space="preserve"> и </w:t>
      </w:r>
      <w:hyperlink w:anchor="Par1164" w:history="1">
        <w:r w:rsidRPr="002A780C">
          <w:rPr>
            <w:rStyle w:val="a5"/>
            <w:rFonts w:ascii="Times New Roman" w:hAnsi="Times New Roman"/>
            <w:color w:val="000000"/>
            <w:sz w:val="24"/>
            <w:szCs w:val="24"/>
          </w:rPr>
          <w:t>23 статьи 39.16</w:t>
        </w:r>
      </w:hyperlink>
      <w:r w:rsidRPr="00532522">
        <w:rPr>
          <w:rFonts w:ascii="Times New Roman" w:hAnsi="Times New Roman"/>
          <w:sz w:val="24"/>
          <w:szCs w:val="24"/>
        </w:rPr>
        <w:t xml:space="preserve"> настоящего </w:t>
      </w:r>
      <w:r>
        <w:rPr>
          <w:rFonts w:ascii="Times New Roman" w:hAnsi="Times New Roman"/>
          <w:sz w:val="24"/>
          <w:szCs w:val="24"/>
        </w:rPr>
        <w:t>Земельного к</w:t>
      </w:r>
      <w:r w:rsidRPr="00532522">
        <w:rPr>
          <w:rFonts w:ascii="Times New Roman" w:hAnsi="Times New Roman"/>
          <w:sz w:val="24"/>
          <w:szCs w:val="24"/>
        </w:rPr>
        <w:t>одекса;</w:t>
      </w:r>
    </w:p>
    <w:p w:rsidR="001D7600" w:rsidRPr="00532522" w:rsidRDefault="001D7600" w:rsidP="001D7600">
      <w:pPr>
        <w:pStyle w:val="120"/>
        <w:spacing w:after="0" w:line="240" w:lineRule="auto"/>
        <w:ind w:firstLine="567"/>
        <w:jc w:val="both"/>
        <w:rPr>
          <w:rFonts w:ascii="Times New Roman" w:hAnsi="Times New Roman"/>
          <w:sz w:val="24"/>
          <w:szCs w:val="24"/>
        </w:rPr>
      </w:pPr>
      <w:r>
        <w:rPr>
          <w:rFonts w:ascii="Times New Roman" w:hAnsi="Times New Roman"/>
          <w:sz w:val="24"/>
          <w:szCs w:val="24"/>
        </w:rPr>
        <w:t>в</w:t>
      </w:r>
      <w:r w:rsidRPr="00532522">
        <w:rPr>
          <w:rFonts w:ascii="Times New Roman" w:hAnsi="Times New Roman"/>
          <w:sz w:val="24"/>
          <w:szCs w:val="24"/>
        </w:rPr>
        <w:t xml:space="preserve">) земельный участок, границы которого подлежат уточнению в соответствии с Федеральным </w:t>
      </w:r>
      <w:hyperlink r:id="rId10" w:history="1">
        <w:r w:rsidRPr="002A780C">
          <w:rPr>
            <w:rStyle w:val="a5"/>
            <w:rFonts w:ascii="Times New Roman" w:hAnsi="Times New Roman"/>
            <w:color w:val="000000"/>
            <w:sz w:val="24"/>
            <w:szCs w:val="24"/>
          </w:rPr>
          <w:t>законом</w:t>
        </w:r>
      </w:hyperlink>
      <w:r w:rsidRPr="00532522">
        <w:rPr>
          <w:rFonts w:ascii="Times New Roman" w:hAnsi="Times New Roman"/>
          <w:sz w:val="24"/>
          <w:szCs w:val="24"/>
        </w:rPr>
        <w:t xml:space="preserve"> "О государственном кадастре недвижимости", не может быть предоставлен заявителю по основаниям, указанным в </w:t>
      </w:r>
      <w:hyperlink w:anchor="Par1142" w:history="1">
        <w:r w:rsidRPr="002A780C">
          <w:rPr>
            <w:rStyle w:val="a5"/>
            <w:rFonts w:ascii="Times New Roman" w:hAnsi="Times New Roman"/>
            <w:color w:val="000000"/>
            <w:sz w:val="24"/>
            <w:szCs w:val="24"/>
          </w:rPr>
          <w:t>подпунктах 1</w:t>
        </w:r>
      </w:hyperlink>
      <w:r w:rsidRPr="002A780C">
        <w:rPr>
          <w:rFonts w:ascii="Times New Roman" w:hAnsi="Times New Roman"/>
          <w:color w:val="000000"/>
          <w:sz w:val="24"/>
          <w:szCs w:val="24"/>
        </w:rPr>
        <w:t xml:space="preserve"> - </w:t>
      </w:r>
      <w:hyperlink w:anchor="Par1164" w:history="1">
        <w:r w:rsidRPr="002A780C">
          <w:rPr>
            <w:rStyle w:val="a5"/>
            <w:rFonts w:ascii="Times New Roman" w:hAnsi="Times New Roman"/>
            <w:color w:val="000000"/>
            <w:sz w:val="24"/>
            <w:szCs w:val="24"/>
          </w:rPr>
          <w:t>23 статьи 39.16</w:t>
        </w:r>
      </w:hyperlink>
      <w:r w:rsidRPr="00532522">
        <w:rPr>
          <w:rFonts w:ascii="Times New Roman" w:hAnsi="Times New Roman"/>
          <w:sz w:val="24"/>
          <w:szCs w:val="24"/>
        </w:rPr>
        <w:t xml:space="preserve"> настоящего </w:t>
      </w:r>
      <w:r>
        <w:rPr>
          <w:rFonts w:ascii="Times New Roman" w:hAnsi="Times New Roman"/>
          <w:sz w:val="24"/>
          <w:szCs w:val="24"/>
        </w:rPr>
        <w:t>Земельного к</w:t>
      </w:r>
      <w:r w:rsidRPr="00532522">
        <w:rPr>
          <w:rFonts w:ascii="Times New Roman" w:hAnsi="Times New Roman"/>
          <w:sz w:val="24"/>
          <w:szCs w:val="24"/>
        </w:rPr>
        <w:t>одекса.</w:t>
      </w:r>
    </w:p>
    <w:p w:rsidR="001D7600" w:rsidRPr="007E4A47" w:rsidRDefault="001D7600" w:rsidP="001D7600">
      <w:pPr>
        <w:pStyle w:val="ad"/>
        <w:spacing w:line="240" w:lineRule="auto"/>
        <w:rPr>
          <w:sz w:val="24"/>
          <w:szCs w:val="24"/>
        </w:rPr>
      </w:pPr>
      <w:r w:rsidRPr="00A95631">
        <w:rPr>
          <w:sz w:val="24"/>
          <w:szCs w:val="24"/>
        </w:rPr>
        <w:t xml:space="preserve">36. </w:t>
      </w:r>
      <w:proofErr w:type="gramStart"/>
      <w:r w:rsidRPr="009761AD">
        <w:rPr>
          <w:b/>
          <w:sz w:val="24"/>
          <w:szCs w:val="24"/>
        </w:rPr>
        <w:t>Основания для приостановления предоставления муниципальной услуги:</w:t>
      </w:r>
      <w:r w:rsidRPr="00A95631">
        <w:rPr>
          <w:sz w:val="24"/>
          <w:szCs w:val="24"/>
        </w:rPr>
        <w:t xml:space="preserve"> </w:t>
      </w:r>
      <w:r w:rsidRPr="007E4A47">
        <w:rPr>
          <w:sz w:val="24"/>
          <w:szCs w:val="24"/>
        </w:rPr>
        <w:t xml:space="preserve">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w:t>
      </w:r>
      <w:r w:rsidRPr="007E4A47">
        <w:rPr>
          <w:sz w:val="24"/>
          <w:szCs w:val="24"/>
        </w:rPr>
        <w:lastRenderedPageBreak/>
        <w:t>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sz w:val="24"/>
          <w:szCs w:val="24"/>
        </w:rPr>
        <w:t xml:space="preserve"> - </w:t>
      </w:r>
      <w:r w:rsidRPr="007E4A47">
        <w:rPr>
          <w:sz w:val="24"/>
          <w:szCs w:val="24"/>
        </w:rPr>
        <w:t>до принятия решения</w:t>
      </w:r>
      <w:proofErr w:type="gramEnd"/>
      <w:r w:rsidRPr="007E4A47">
        <w:rPr>
          <w:sz w:val="24"/>
          <w:szCs w:val="24"/>
        </w:rPr>
        <w:t xml:space="preserve">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D7600" w:rsidRPr="00A95631" w:rsidRDefault="001D7600" w:rsidP="001D7600">
      <w:pPr>
        <w:pStyle w:val="ad"/>
        <w:spacing w:line="240" w:lineRule="auto"/>
        <w:rPr>
          <w:sz w:val="24"/>
          <w:szCs w:val="24"/>
        </w:rPr>
      </w:pPr>
      <w:r w:rsidRPr="00A95631">
        <w:rPr>
          <w:sz w:val="24"/>
          <w:szCs w:val="24"/>
        </w:rPr>
        <w:t>37.  Услуги, которые являются необходимыми и обязательными для предоставления муниципальной услуги отсутствуют.</w:t>
      </w:r>
    </w:p>
    <w:p w:rsidR="001D7600" w:rsidRPr="00A95631" w:rsidRDefault="001D7600" w:rsidP="001D7600">
      <w:pPr>
        <w:pStyle w:val="ad"/>
        <w:spacing w:line="240" w:lineRule="auto"/>
        <w:rPr>
          <w:sz w:val="24"/>
          <w:szCs w:val="24"/>
        </w:rPr>
      </w:pPr>
      <w:r w:rsidRPr="00A95631">
        <w:rPr>
          <w:sz w:val="24"/>
          <w:szCs w:val="24"/>
        </w:rPr>
        <w:t xml:space="preserve">38.  Муниципальная услуга предоставляется бесплатно. </w:t>
      </w:r>
    </w:p>
    <w:p w:rsidR="001D7600" w:rsidRPr="00A95631" w:rsidRDefault="001D7600" w:rsidP="001D7600">
      <w:pPr>
        <w:pStyle w:val="ad"/>
        <w:spacing w:line="240" w:lineRule="auto"/>
        <w:rPr>
          <w:sz w:val="24"/>
          <w:szCs w:val="24"/>
        </w:rPr>
      </w:pPr>
      <w:r w:rsidRPr="00A95631">
        <w:rPr>
          <w:sz w:val="24"/>
          <w:szCs w:val="24"/>
        </w:rPr>
        <w:t>39. Максимальное время ожидания в очереди при личной подаче заявления о предоставлении муниципальной услуги составляет 15 минут.</w:t>
      </w:r>
    </w:p>
    <w:p w:rsidR="001D7600" w:rsidRPr="00A95631" w:rsidRDefault="001D7600" w:rsidP="001D7600">
      <w:pPr>
        <w:pStyle w:val="ad"/>
        <w:spacing w:line="240" w:lineRule="auto"/>
        <w:rPr>
          <w:sz w:val="24"/>
          <w:szCs w:val="24"/>
        </w:rPr>
      </w:pPr>
      <w:r w:rsidRPr="00A95631">
        <w:rPr>
          <w:sz w:val="24"/>
          <w:szCs w:val="24"/>
        </w:rPr>
        <w:t>40. Максимальный срок ожидания в очереди при получении результата предоставления муниципальной услуги не должен превышать 15 минут.</w:t>
      </w:r>
    </w:p>
    <w:p w:rsidR="001D7600" w:rsidRPr="00A95631" w:rsidRDefault="001D7600" w:rsidP="001D7600">
      <w:pPr>
        <w:pStyle w:val="ad"/>
        <w:spacing w:line="240" w:lineRule="auto"/>
        <w:rPr>
          <w:sz w:val="24"/>
          <w:szCs w:val="24"/>
        </w:rPr>
      </w:pPr>
      <w:r w:rsidRPr="00A95631">
        <w:rPr>
          <w:sz w:val="24"/>
          <w:szCs w:val="24"/>
        </w:rPr>
        <w:t xml:space="preserve">41. Заявление на бумажном носителе регистрируется в день представления в Администрацию </w:t>
      </w:r>
      <w:r w:rsidR="009C0B85">
        <w:rPr>
          <w:sz w:val="24"/>
          <w:szCs w:val="24"/>
        </w:rPr>
        <w:t>Зоркальцевского</w:t>
      </w:r>
      <w:r>
        <w:rPr>
          <w:sz w:val="24"/>
          <w:szCs w:val="24"/>
        </w:rPr>
        <w:t xml:space="preserve"> </w:t>
      </w:r>
      <w:r w:rsidRPr="00A95631">
        <w:rPr>
          <w:sz w:val="24"/>
          <w:szCs w:val="24"/>
        </w:rPr>
        <w:t>сельского поселения заявления и документов, необходимых для предоставления муниципальной услуги.</w:t>
      </w:r>
    </w:p>
    <w:p w:rsidR="001D7600" w:rsidRPr="00A95631" w:rsidRDefault="001D7600" w:rsidP="001D7600">
      <w:pPr>
        <w:pStyle w:val="ad"/>
        <w:spacing w:line="240" w:lineRule="auto"/>
        <w:rPr>
          <w:sz w:val="24"/>
          <w:szCs w:val="24"/>
        </w:rPr>
      </w:pPr>
      <w:r w:rsidRPr="00A95631">
        <w:rPr>
          <w:sz w:val="24"/>
          <w:szCs w:val="24"/>
        </w:rPr>
        <w:t xml:space="preserve">42.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w:t>
      </w:r>
      <w:r w:rsidR="009C0B85">
        <w:rPr>
          <w:sz w:val="24"/>
          <w:szCs w:val="24"/>
        </w:rPr>
        <w:t>Зоркальцевского</w:t>
      </w:r>
      <w:r>
        <w:rPr>
          <w:sz w:val="24"/>
          <w:szCs w:val="24"/>
        </w:rPr>
        <w:t xml:space="preserve"> </w:t>
      </w:r>
      <w:r w:rsidRPr="00A95631">
        <w:rPr>
          <w:sz w:val="24"/>
          <w:szCs w:val="24"/>
        </w:rPr>
        <w:t>сельского поселения.</w:t>
      </w:r>
    </w:p>
    <w:p w:rsidR="001D7600" w:rsidRPr="00A95631" w:rsidRDefault="001D7600" w:rsidP="001D7600">
      <w:pPr>
        <w:pStyle w:val="ad"/>
        <w:tabs>
          <w:tab w:val="clear" w:pos="851"/>
          <w:tab w:val="left" w:pos="993"/>
        </w:tabs>
        <w:spacing w:line="240" w:lineRule="auto"/>
        <w:rPr>
          <w:sz w:val="24"/>
          <w:szCs w:val="24"/>
        </w:rPr>
      </w:pPr>
      <w:r w:rsidRPr="00A95631">
        <w:rPr>
          <w:sz w:val="24"/>
          <w:szCs w:val="24"/>
        </w:rPr>
        <w:t>43.</w:t>
      </w:r>
      <w:r>
        <w:rPr>
          <w:sz w:val="24"/>
          <w:szCs w:val="24"/>
        </w:rPr>
        <w:t xml:space="preserve"> </w:t>
      </w:r>
      <w:r w:rsidRPr="00A95631">
        <w:rPr>
          <w:sz w:val="24"/>
          <w:szCs w:val="24"/>
        </w:rPr>
        <w:t xml:space="preserve">Предоставление муниципальной услуги осуществляется в специально выделенных для этих целей помещениях. </w:t>
      </w:r>
    </w:p>
    <w:p w:rsidR="001D7600" w:rsidRDefault="001D7600" w:rsidP="001D7600">
      <w:pPr>
        <w:pStyle w:val="ad"/>
        <w:spacing w:line="240" w:lineRule="auto"/>
        <w:rPr>
          <w:sz w:val="24"/>
          <w:szCs w:val="24"/>
        </w:rPr>
      </w:pPr>
      <w:r w:rsidRPr="00A95631">
        <w:rPr>
          <w:sz w:val="24"/>
          <w:szCs w:val="24"/>
        </w:rPr>
        <w:t>44.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1D7600" w:rsidRDefault="001D7600" w:rsidP="001D7600">
      <w:pPr>
        <w:pStyle w:val="ad"/>
        <w:spacing w:line="240" w:lineRule="auto"/>
        <w:rPr>
          <w:sz w:val="24"/>
          <w:szCs w:val="24"/>
        </w:rPr>
      </w:pPr>
      <w:r>
        <w:rPr>
          <w:sz w:val="24"/>
          <w:szCs w:val="24"/>
        </w:rPr>
        <w:t xml:space="preserve">45. </w:t>
      </w:r>
      <w:r w:rsidRPr="00A31E1B">
        <w:rPr>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1D7600" w:rsidRPr="00D3173C" w:rsidRDefault="001D7600" w:rsidP="001D7600">
      <w:pPr>
        <w:pStyle w:val="ad"/>
        <w:spacing w:line="240" w:lineRule="auto"/>
        <w:rPr>
          <w:sz w:val="24"/>
          <w:szCs w:val="24"/>
        </w:rPr>
      </w:pPr>
      <w:r>
        <w:rPr>
          <w:sz w:val="24"/>
          <w:szCs w:val="24"/>
        </w:rPr>
        <w:t xml:space="preserve">46. </w:t>
      </w:r>
      <w:r w:rsidRPr="00D3173C">
        <w:rPr>
          <w:sz w:val="24"/>
          <w:szCs w:val="24"/>
        </w:rPr>
        <w:t>На здании рядом с входом должна быть размещена информационная табличка (вывеска), содержащая следующую информацию:</w:t>
      </w:r>
    </w:p>
    <w:p w:rsidR="001D7600" w:rsidRPr="007F0BB8" w:rsidRDefault="001D7600" w:rsidP="001D760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наименование органа;</w:t>
      </w:r>
    </w:p>
    <w:p w:rsidR="001D7600" w:rsidRPr="007F0BB8" w:rsidRDefault="001D7600" w:rsidP="001D760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место нахождения и юридический адрес;</w:t>
      </w:r>
    </w:p>
    <w:p w:rsidR="001D7600" w:rsidRDefault="001D7600" w:rsidP="001D760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 xml:space="preserve">режим </w:t>
      </w:r>
      <w:r>
        <w:rPr>
          <w:rFonts w:ascii="Times New Roman" w:hAnsi="Times New Roman"/>
          <w:sz w:val="24"/>
          <w:szCs w:val="24"/>
        </w:rPr>
        <w:t>работы.</w:t>
      </w:r>
    </w:p>
    <w:p w:rsidR="001D7600" w:rsidRDefault="001D7600" w:rsidP="001D760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47.</w:t>
      </w:r>
      <w:r w:rsidRPr="00A95631">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1D7600" w:rsidRDefault="001D7600" w:rsidP="001D760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48. </w:t>
      </w:r>
      <w:r w:rsidRPr="00D3173C">
        <w:rPr>
          <w:rFonts w:ascii="Times New Roman" w:hAnsi="Times New Roman"/>
          <w:sz w:val="24"/>
          <w:szCs w:val="24"/>
        </w:rPr>
        <w:t xml:space="preserve">При размещении помещений приема и выдачи документов выше </w:t>
      </w:r>
      <w:r>
        <w:rPr>
          <w:rFonts w:ascii="Times New Roman" w:hAnsi="Times New Roman"/>
          <w:sz w:val="24"/>
          <w:szCs w:val="24"/>
        </w:rPr>
        <w:t>2</w:t>
      </w:r>
      <w:r w:rsidRPr="00D3173C">
        <w:rPr>
          <w:rFonts w:ascii="Times New Roman" w:hAnsi="Times New Roman"/>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1D7600" w:rsidRDefault="001D7600" w:rsidP="001D760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49. </w:t>
      </w:r>
      <w:r w:rsidRPr="00D3173C">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1D7600" w:rsidRDefault="001D7600" w:rsidP="001D760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50. </w:t>
      </w:r>
      <w:r w:rsidRPr="00D3173C">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w:t>
      </w:r>
      <w:r>
        <w:rPr>
          <w:rFonts w:ascii="Times New Roman" w:hAnsi="Times New Roman"/>
          <w:sz w:val="24"/>
          <w:szCs w:val="24"/>
        </w:rPr>
        <w:t>гда прием заявителей не ведется.</w:t>
      </w:r>
    </w:p>
    <w:p w:rsidR="001D7600" w:rsidRDefault="001D7600" w:rsidP="001D760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 </w:t>
      </w:r>
      <w:r w:rsidRPr="00D3173C">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1D7600" w:rsidRDefault="001D7600" w:rsidP="001D760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52. </w:t>
      </w:r>
      <w:r w:rsidRPr="00D3173C">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D7600" w:rsidRDefault="001D7600" w:rsidP="001D760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53. </w:t>
      </w:r>
      <w:r w:rsidRPr="00D3173C">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1D7600" w:rsidRDefault="001D7600" w:rsidP="001D760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54. </w:t>
      </w:r>
      <w:r w:rsidRPr="00D3173C">
        <w:rPr>
          <w:rFonts w:ascii="Times New Roman" w:hAnsi="Times New Roman"/>
          <w:sz w:val="24"/>
          <w:szCs w:val="24"/>
        </w:rPr>
        <w:t>В местах для ожидания устанавливаются стулья (кресельные секции, кресла) для заявителей.</w:t>
      </w:r>
    </w:p>
    <w:p w:rsidR="001D7600" w:rsidRDefault="001D7600" w:rsidP="001D760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55. </w:t>
      </w:r>
      <w:r w:rsidRPr="007F0BB8">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1D7600" w:rsidRDefault="001D7600" w:rsidP="001D760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56. </w:t>
      </w:r>
      <w:r w:rsidRPr="00D3173C">
        <w:rPr>
          <w:rFonts w:ascii="Times New Roman" w:hAnsi="Times New Roman"/>
          <w:sz w:val="24"/>
          <w:szCs w:val="24"/>
        </w:rPr>
        <w:t>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1D7600" w:rsidRPr="00D3173C" w:rsidRDefault="001D7600" w:rsidP="001D760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57. </w:t>
      </w:r>
      <w:r w:rsidRPr="00D3173C">
        <w:rPr>
          <w:rFonts w:ascii="Times New Roman" w:hAnsi="Times New Roman"/>
          <w:sz w:val="24"/>
          <w:szCs w:val="24"/>
        </w:rPr>
        <w:t>Показателями доступности и качества муниципальной услуги являются:</w:t>
      </w:r>
    </w:p>
    <w:p w:rsidR="001D7600" w:rsidRDefault="001D7600" w:rsidP="001D7600">
      <w:pPr>
        <w:pStyle w:val="12"/>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достоверность предоставляемой гражданам информации;</w:t>
      </w:r>
    </w:p>
    <w:p w:rsidR="001D7600" w:rsidRDefault="001D7600" w:rsidP="001D7600">
      <w:pPr>
        <w:pStyle w:val="12"/>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 xml:space="preserve"> полнота информирования граждан;</w:t>
      </w:r>
    </w:p>
    <w:p w:rsidR="001D7600" w:rsidRDefault="001D7600" w:rsidP="001D7600">
      <w:pPr>
        <w:pStyle w:val="12"/>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9494C">
        <w:rPr>
          <w:rFonts w:ascii="Times New Roman" w:hAnsi="Times New Roman"/>
          <w:sz w:val="24"/>
          <w:szCs w:val="24"/>
        </w:rPr>
        <w:t>наглядность форм предоставляемой информации об административных процедурах;</w:t>
      </w:r>
    </w:p>
    <w:p w:rsidR="001D7600" w:rsidRDefault="001D7600" w:rsidP="001D7600">
      <w:pPr>
        <w:pStyle w:val="12"/>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9494C">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1D7600" w:rsidRPr="00D9494C" w:rsidRDefault="001D7600" w:rsidP="001D7600">
      <w:pPr>
        <w:pStyle w:val="12"/>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9494C">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1D7600" w:rsidRPr="00D9494C" w:rsidRDefault="001D7600" w:rsidP="001D7600">
      <w:pPr>
        <w:pStyle w:val="12"/>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соблюдение требований к размеру платы за пред</w:t>
      </w:r>
      <w:r>
        <w:rPr>
          <w:rFonts w:ascii="Times New Roman" w:hAnsi="Times New Roman"/>
          <w:sz w:val="24"/>
          <w:szCs w:val="24"/>
        </w:rPr>
        <w:t>оставление муниципальной услуги;</w:t>
      </w:r>
    </w:p>
    <w:p w:rsidR="001D7600" w:rsidRPr="00D9494C" w:rsidRDefault="001D7600" w:rsidP="001D7600">
      <w:pPr>
        <w:pStyle w:val="12"/>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соблюдений требований стандарта предоставления муниципальной услуги;</w:t>
      </w:r>
    </w:p>
    <w:p w:rsidR="001D7600" w:rsidRDefault="001D7600" w:rsidP="001D7600">
      <w:pPr>
        <w:pStyle w:val="12"/>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 xml:space="preserve">отсутствие обоснованных жалоб на решения, действия (бездействие) 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w:t>
      </w:r>
      <w:r w:rsidRPr="00D9494C">
        <w:rPr>
          <w:rFonts w:ascii="Times New Roman" w:hAnsi="Times New Roman"/>
          <w:sz w:val="24"/>
          <w:szCs w:val="24"/>
        </w:rPr>
        <w:t>сельского поселения, специалистов, ответственных за пред</w:t>
      </w:r>
      <w:r>
        <w:rPr>
          <w:rFonts w:ascii="Times New Roman" w:hAnsi="Times New Roman"/>
          <w:sz w:val="24"/>
          <w:szCs w:val="24"/>
        </w:rPr>
        <w:t>оставление муниципальной услуги;</w:t>
      </w:r>
    </w:p>
    <w:p w:rsidR="001D7600" w:rsidRDefault="001D7600" w:rsidP="001D7600">
      <w:pPr>
        <w:pStyle w:val="12"/>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полнота и актуальность информации о порядке предоставления муниципальной услуги.</w:t>
      </w:r>
    </w:p>
    <w:p w:rsidR="001D7600" w:rsidRPr="00D3173C" w:rsidRDefault="001D7600" w:rsidP="001D7600">
      <w:pPr>
        <w:pStyle w:val="12"/>
        <w:numPr>
          <w:ilvl w:val="0"/>
          <w:numId w:val="9"/>
        </w:numPr>
        <w:tabs>
          <w:tab w:val="left" w:pos="142"/>
          <w:tab w:val="left" w:pos="993"/>
        </w:tabs>
        <w:autoSpaceDE w:val="0"/>
        <w:autoSpaceDN w:val="0"/>
        <w:adjustRightInd w:val="0"/>
        <w:spacing w:after="0" w:line="240" w:lineRule="auto"/>
        <w:ind w:left="0" w:firstLine="567"/>
        <w:jc w:val="both"/>
        <w:rPr>
          <w:rFonts w:ascii="Times New Roman" w:hAnsi="Times New Roman"/>
          <w:sz w:val="24"/>
          <w:szCs w:val="24"/>
        </w:rPr>
      </w:pPr>
      <w:r w:rsidRPr="00D3173C">
        <w:rPr>
          <w:rFonts w:ascii="Times New Roman" w:hAnsi="Times New Roman"/>
          <w:sz w:val="24"/>
          <w:szCs w:val="24"/>
        </w:rPr>
        <w:t>При получении муниципальной услуги заявитель осуществляет не более 2</w:t>
      </w:r>
      <w:r w:rsidRPr="007F0BB8">
        <w:rPr>
          <w:rStyle w:val="af9"/>
          <w:rFonts w:ascii="Times New Roman" w:hAnsi="Times New Roman"/>
          <w:sz w:val="24"/>
          <w:szCs w:val="24"/>
        </w:rPr>
        <w:footnoteReference w:id="1"/>
      </w:r>
      <w:r w:rsidRPr="00D3173C">
        <w:rPr>
          <w:rFonts w:ascii="Times New Roman" w:hAnsi="Times New Roman"/>
          <w:sz w:val="24"/>
          <w:szCs w:val="24"/>
        </w:rPr>
        <w:t xml:space="preserve"> взаимодействий с должностными лицами (специалистами) органов местного самоуправления, в том числе:</w:t>
      </w:r>
    </w:p>
    <w:p w:rsidR="001D7600" w:rsidRPr="007F0BB8" w:rsidRDefault="001D7600" w:rsidP="001D760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при подаче запроса на получение услуги и получении резу</w:t>
      </w:r>
      <w:r>
        <w:rPr>
          <w:rFonts w:ascii="Times New Roman" w:hAnsi="Times New Roman"/>
          <w:sz w:val="24"/>
          <w:szCs w:val="24"/>
        </w:rPr>
        <w:t>льтата услуги заявителем лично;</w:t>
      </w:r>
    </w:p>
    <w:p w:rsidR="001D7600" w:rsidRDefault="001D7600" w:rsidP="001D760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1D7600" w:rsidRDefault="001D7600" w:rsidP="001D760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59. </w:t>
      </w:r>
      <w:r w:rsidRPr="00D3173C">
        <w:rPr>
          <w:rFonts w:ascii="Times New Roman" w:hAnsi="Times New Roman"/>
          <w:sz w:val="24"/>
          <w:szCs w:val="24"/>
        </w:rPr>
        <w:t>Продолжительность каждого взаимодействия не должна превышать 15 минут.</w:t>
      </w:r>
    </w:p>
    <w:p w:rsidR="001D7600" w:rsidRDefault="001D7600" w:rsidP="001D760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60. </w:t>
      </w:r>
      <w:r w:rsidRPr="007F0BB8">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r>
        <w:rPr>
          <w:rFonts w:ascii="Times New Roman" w:hAnsi="Times New Roman"/>
          <w:sz w:val="24"/>
          <w:szCs w:val="24"/>
        </w:rPr>
        <w:t>.</w:t>
      </w:r>
    </w:p>
    <w:p w:rsidR="001D7600" w:rsidRDefault="001D7600" w:rsidP="001D760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7F0BB8">
        <w:rPr>
          <w:rFonts w:ascii="Times New Roman" w:hAnsi="Times New Roman"/>
          <w:sz w:val="24"/>
          <w:szCs w:val="24"/>
        </w:rPr>
        <w:t xml:space="preserve">Заявление, направленное по электронной почте через официальный сайт 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1D7600" w:rsidRDefault="001D7600" w:rsidP="001D760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7F0BB8">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D7600" w:rsidRDefault="001D7600" w:rsidP="001D760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63. </w:t>
      </w:r>
      <w:r w:rsidRPr="007F0BB8">
        <w:rPr>
          <w:rFonts w:ascii="Times New Roman" w:hAnsi="Times New Roman"/>
          <w:sz w:val="24"/>
          <w:szCs w:val="24"/>
        </w:rPr>
        <w:t>Документы, являющиеся результатом предоставления муниципальной услуги в виде электронного документа</w:t>
      </w:r>
      <w:r>
        <w:rPr>
          <w:rFonts w:ascii="Times New Roman" w:hAnsi="Times New Roman"/>
          <w:sz w:val="24"/>
          <w:szCs w:val="24"/>
        </w:rPr>
        <w:t>,</w:t>
      </w:r>
      <w:r w:rsidRPr="007F0BB8">
        <w:rPr>
          <w:rFonts w:ascii="Times New Roman" w:hAnsi="Times New Roman"/>
          <w:sz w:val="24"/>
          <w:szCs w:val="24"/>
        </w:rPr>
        <w:t xml:space="preserve"> направляются заявителю посредством электронной почты </w:t>
      </w:r>
      <w:r w:rsidRPr="007F0BB8">
        <w:rPr>
          <w:rFonts w:ascii="Times New Roman" w:hAnsi="Times New Roman"/>
          <w:sz w:val="24"/>
          <w:szCs w:val="24"/>
        </w:rPr>
        <w:lastRenderedPageBreak/>
        <w:t>по адресу электронной почты, указанному в запросе.</w:t>
      </w:r>
    </w:p>
    <w:p w:rsidR="001D7600" w:rsidRPr="00D3173C" w:rsidRDefault="001D7600" w:rsidP="001D760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64. </w:t>
      </w:r>
      <w:r w:rsidRPr="007F0BB8">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1D7600" w:rsidRPr="007F0BB8" w:rsidRDefault="001D7600" w:rsidP="001D7600">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1D7600" w:rsidRPr="007F0BB8" w:rsidRDefault="001D7600" w:rsidP="001D7600">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 xml:space="preserve">представление заявления о предоставлении муниципальной услуги в электронном виде; </w:t>
      </w:r>
    </w:p>
    <w:p w:rsidR="001D7600" w:rsidRPr="007F0BB8" w:rsidRDefault="001D7600" w:rsidP="001D7600">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осуществления мониторинга хода предоставления муниципальной услуги.</w:t>
      </w:r>
    </w:p>
    <w:p w:rsidR="001D7600" w:rsidRDefault="001D7600" w:rsidP="001D7600">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получение результата муниципальной услуги.</w:t>
      </w:r>
    </w:p>
    <w:p w:rsidR="001D7600" w:rsidRDefault="001D7600" w:rsidP="001D7600">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65. </w:t>
      </w:r>
      <w:r w:rsidRPr="007F0BB8">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1D7600" w:rsidRDefault="001D7600" w:rsidP="001D7600">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66. </w:t>
      </w:r>
      <w:r w:rsidRPr="007F0BB8">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w:t>
      </w:r>
      <w:r>
        <w:rPr>
          <w:rFonts w:ascii="Times New Roman" w:hAnsi="Times New Roman" w:cs="Times New Roman"/>
          <w:sz w:val="24"/>
          <w:szCs w:val="24"/>
        </w:rPr>
        <w:t>ичный кабинет.</w:t>
      </w:r>
    </w:p>
    <w:p w:rsidR="001D7600" w:rsidRDefault="001D7600" w:rsidP="001D7600">
      <w:pPr>
        <w:pStyle w:val="ConsPlusNormal"/>
        <w:tabs>
          <w:tab w:val="left" w:pos="142"/>
          <w:tab w:val="left" w:pos="1276"/>
        </w:tabs>
        <w:ind w:firstLine="567"/>
        <w:jc w:val="center"/>
        <w:rPr>
          <w:rFonts w:ascii="Times New Roman" w:hAnsi="Times New Roman" w:cs="Times New Roman"/>
          <w:sz w:val="24"/>
          <w:szCs w:val="24"/>
        </w:rPr>
      </w:pPr>
    </w:p>
    <w:p w:rsidR="001D7600" w:rsidRPr="007F0BB8" w:rsidRDefault="001D7600" w:rsidP="001D7600">
      <w:pPr>
        <w:pStyle w:val="ConsPlusNormal"/>
        <w:tabs>
          <w:tab w:val="left" w:pos="142"/>
          <w:tab w:val="left" w:pos="1276"/>
        </w:tabs>
        <w:ind w:firstLine="567"/>
        <w:jc w:val="center"/>
        <w:rPr>
          <w:rFonts w:ascii="Times New Roman" w:hAnsi="Times New Roman" w:cs="Times New Roman"/>
          <w:sz w:val="24"/>
          <w:szCs w:val="24"/>
        </w:rPr>
      </w:pPr>
      <w:r>
        <w:rPr>
          <w:rFonts w:ascii="Times New Roman" w:hAnsi="Times New Roman" w:cs="Times New Roman"/>
          <w:sz w:val="24"/>
          <w:szCs w:val="24"/>
        </w:rPr>
        <w:t>3. АДМИНИСТРАТИВНЫЕ ПРОЦЕДУРЫ ПРЕДОСТАВЛЕНИЯ МУНИЦИПАЛЬНОЙ УСЛУГИ</w:t>
      </w:r>
    </w:p>
    <w:p w:rsidR="001D7600" w:rsidRPr="00A31E1B" w:rsidRDefault="001D7600" w:rsidP="001D7600">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1D7600" w:rsidRPr="00D3173C" w:rsidRDefault="001D7600" w:rsidP="001D7600">
      <w:pPr>
        <w:pStyle w:val="12"/>
        <w:widowControl w:val="0"/>
        <w:numPr>
          <w:ilvl w:val="0"/>
          <w:numId w:val="10"/>
        </w:numPr>
        <w:tabs>
          <w:tab w:val="left" w:pos="993"/>
        </w:tabs>
        <w:spacing w:after="0" w:line="240" w:lineRule="auto"/>
        <w:ind w:left="0" w:firstLine="567"/>
        <w:jc w:val="both"/>
        <w:rPr>
          <w:rFonts w:ascii="Times New Roman" w:hAnsi="Times New Roman"/>
          <w:sz w:val="24"/>
          <w:szCs w:val="24"/>
        </w:rPr>
      </w:pPr>
      <w:r w:rsidRPr="00D3173C">
        <w:rPr>
          <w:rFonts w:ascii="Times New Roman" w:hAnsi="Times New Roman"/>
          <w:sz w:val="24"/>
          <w:szCs w:val="24"/>
        </w:rPr>
        <w:t>Предоставление муниципальной услуги включает в себя следующие административные процедуры:</w:t>
      </w:r>
    </w:p>
    <w:p w:rsidR="001D7600" w:rsidRPr="00A31E1B" w:rsidRDefault="001D7600" w:rsidP="001D7600">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1)</w:t>
      </w:r>
      <w:r w:rsidRPr="00A31E1B">
        <w:rPr>
          <w:rFonts w:ascii="Times New Roman" w:hAnsi="Times New Roman"/>
          <w:sz w:val="24"/>
          <w:szCs w:val="24"/>
          <w:lang w:val="en-US"/>
        </w:rPr>
        <w:t> </w:t>
      </w:r>
      <w:r>
        <w:rPr>
          <w:rFonts w:ascii="Times New Roman" w:hAnsi="Times New Roman"/>
          <w:sz w:val="24"/>
          <w:szCs w:val="24"/>
        </w:rPr>
        <w:t xml:space="preserve"> </w:t>
      </w:r>
      <w:r w:rsidRPr="00A31E1B">
        <w:rPr>
          <w:rFonts w:ascii="Times New Roman" w:hAnsi="Times New Roman"/>
          <w:sz w:val="24"/>
          <w:szCs w:val="24"/>
        </w:rPr>
        <w:t>прием заявления и документов, необходимых для предоставления муниципальной услуги</w:t>
      </w:r>
      <w:r>
        <w:rPr>
          <w:rFonts w:ascii="Times New Roman" w:hAnsi="Times New Roman"/>
          <w:sz w:val="24"/>
          <w:szCs w:val="24"/>
        </w:rPr>
        <w:t>, их регистрация</w:t>
      </w:r>
      <w:r w:rsidRPr="00A31E1B">
        <w:rPr>
          <w:rFonts w:ascii="Times New Roman" w:hAnsi="Times New Roman"/>
          <w:sz w:val="24"/>
          <w:szCs w:val="24"/>
        </w:rPr>
        <w:t>;</w:t>
      </w:r>
    </w:p>
    <w:p w:rsidR="001D7600" w:rsidRPr="00A31E1B" w:rsidRDefault="001D7600" w:rsidP="001D7600">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2)</w:t>
      </w:r>
      <w:r w:rsidRPr="00A31E1B">
        <w:rPr>
          <w:rFonts w:ascii="Times New Roman" w:hAnsi="Times New Roman"/>
          <w:sz w:val="24"/>
          <w:szCs w:val="24"/>
          <w:lang w:val="en-US"/>
        </w:rPr>
        <w:t> </w:t>
      </w:r>
      <w:r>
        <w:rPr>
          <w:rFonts w:ascii="Times New Roman" w:hAnsi="Times New Roman"/>
          <w:sz w:val="24"/>
          <w:szCs w:val="24"/>
        </w:rPr>
        <w:t xml:space="preserve"> </w:t>
      </w:r>
      <w:r w:rsidRPr="00A31E1B">
        <w:rPr>
          <w:rFonts w:ascii="Times New Roman" w:hAnsi="Times New Roman"/>
          <w:sz w:val="24"/>
          <w:szCs w:val="24"/>
        </w:rPr>
        <w:t>формирование и направление межведомственного запроса в органы (организации), участвующие в предоставлении муниципальной услуги;</w:t>
      </w:r>
    </w:p>
    <w:p w:rsidR="001D7600" w:rsidRDefault="001D7600" w:rsidP="001D7600">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3) проверка на наличие поступивших ранее заявлений в случае приложения схемы расположения земельного участка;</w:t>
      </w:r>
    </w:p>
    <w:p w:rsidR="001D7600" w:rsidRDefault="001D7600" w:rsidP="001D7600">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4) принятие решения о приостановлении предоставления муниципальной услуги в случае наложения испрашиваемых земельных участков;</w:t>
      </w:r>
    </w:p>
    <w:p w:rsidR="001D7600" w:rsidRDefault="001D7600" w:rsidP="001D7600">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Pr="00A31E1B">
        <w:rPr>
          <w:rFonts w:ascii="Times New Roman" w:hAnsi="Times New Roman"/>
          <w:sz w:val="24"/>
          <w:szCs w:val="24"/>
        </w:rPr>
        <w:t>рассмотрение заявления и представленных документов</w:t>
      </w:r>
      <w:r>
        <w:rPr>
          <w:rFonts w:ascii="Times New Roman" w:hAnsi="Times New Roman"/>
          <w:sz w:val="24"/>
          <w:szCs w:val="24"/>
        </w:rPr>
        <w:t xml:space="preserve"> на наличие оснований для предоставления муниципальной услуги</w:t>
      </w:r>
      <w:r w:rsidRPr="00A31E1B">
        <w:rPr>
          <w:rFonts w:ascii="Times New Roman" w:hAnsi="Times New Roman"/>
          <w:sz w:val="24"/>
          <w:szCs w:val="24"/>
        </w:rPr>
        <w:t>;</w:t>
      </w:r>
    </w:p>
    <w:p w:rsidR="001D7600" w:rsidRPr="00A31E1B" w:rsidRDefault="001D7600" w:rsidP="001D7600">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6) </w:t>
      </w:r>
      <w:r w:rsidRPr="00A31E1B">
        <w:rPr>
          <w:rFonts w:ascii="Times New Roman" w:hAnsi="Times New Roman"/>
          <w:sz w:val="24"/>
          <w:szCs w:val="24"/>
        </w:rPr>
        <w:t>принятие решения о предоставлении (об отказе предоставления) муниципальной услуги;</w:t>
      </w:r>
    </w:p>
    <w:p w:rsidR="001D7600" w:rsidRDefault="001D7600" w:rsidP="001D760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7</w:t>
      </w:r>
      <w:r w:rsidRPr="00A31E1B">
        <w:rPr>
          <w:rFonts w:ascii="Times New Roman" w:hAnsi="Times New Roman"/>
          <w:sz w:val="24"/>
          <w:szCs w:val="24"/>
        </w:rPr>
        <w:t>)</w:t>
      </w:r>
      <w:r w:rsidRPr="00A31E1B">
        <w:rPr>
          <w:rFonts w:ascii="Times New Roman" w:hAnsi="Times New Roman"/>
          <w:sz w:val="24"/>
          <w:szCs w:val="24"/>
          <w:lang w:val="en-US"/>
        </w:rPr>
        <w:t> </w:t>
      </w:r>
      <w:r w:rsidRPr="00A31E1B">
        <w:rPr>
          <w:rFonts w:ascii="Times New Roman" w:hAnsi="Times New Roman"/>
          <w:sz w:val="24"/>
          <w:szCs w:val="24"/>
        </w:rPr>
        <w:t>выдача результатов муниципальной</w:t>
      </w:r>
      <w:r>
        <w:rPr>
          <w:rFonts w:ascii="Times New Roman" w:hAnsi="Times New Roman"/>
          <w:sz w:val="24"/>
          <w:szCs w:val="24"/>
        </w:rPr>
        <w:t xml:space="preserve"> услуги.</w:t>
      </w:r>
    </w:p>
    <w:p w:rsidR="001D7600" w:rsidRDefault="001D7600" w:rsidP="001D760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68. </w:t>
      </w:r>
      <w:r w:rsidRPr="00A31E1B">
        <w:rPr>
          <w:rFonts w:ascii="Times New Roman" w:hAnsi="Times New Roman"/>
          <w:sz w:val="24"/>
          <w:szCs w:val="24"/>
        </w:rPr>
        <w:t xml:space="preserve">Блок-схема последовательности действий при предоставлении муниципальной услуги представлена в Приложении </w:t>
      </w:r>
      <w:r>
        <w:rPr>
          <w:rFonts w:ascii="Times New Roman" w:hAnsi="Times New Roman"/>
          <w:sz w:val="24"/>
          <w:szCs w:val="24"/>
        </w:rPr>
        <w:t>4</w:t>
      </w:r>
      <w:r w:rsidRPr="00A31E1B">
        <w:rPr>
          <w:rFonts w:ascii="Times New Roman" w:hAnsi="Times New Roman"/>
          <w:sz w:val="24"/>
          <w:szCs w:val="24"/>
        </w:rPr>
        <w:t xml:space="preserve"> к административному регламенту.</w:t>
      </w:r>
    </w:p>
    <w:p w:rsidR="001D7600" w:rsidRDefault="001D7600" w:rsidP="001D760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69. </w:t>
      </w:r>
      <w:r w:rsidRPr="007F0BB8">
        <w:rPr>
          <w:rFonts w:ascii="Times New Roman" w:hAnsi="Times New Roman"/>
          <w:sz w:val="24"/>
          <w:szCs w:val="24"/>
        </w:rPr>
        <w:t xml:space="preserve">Основанием для начала данной процедуры является поступление в Администрацию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1D7600" w:rsidRDefault="001D7600" w:rsidP="001D760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70. </w:t>
      </w:r>
      <w:r w:rsidRPr="007F0BB8">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w:t>
      </w:r>
      <w:r>
        <w:rPr>
          <w:rFonts w:ascii="Times New Roman" w:hAnsi="Times New Roman"/>
          <w:sz w:val="24"/>
          <w:szCs w:val="24"/>
        </w:rPr>
        <w:t>делопроизводителем</w:t>
      </w:r>
      <w:r w:rsidRPr="007F0BB8">
        <w:rPr>
          <w:rFonts w:ascii="Times New Roman" w:hAnsi="Times New Roman"/>
          <w:sz w:val="24"/>
          <w:szCs w:val="24"/>
        </w:rPr>
        <w:t xml:space="preserve"> 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w:t>
      </w:r>
      <w:r w:rsidRPr="00CE0AF4">
        <w:rPr>
          <w:rFonts w:ascii="Times New Roman" w:hAnsi="Times New Roman"/>
          <w:sz w:val="24"/>
          <w:szCs w:val="24"/>
        </w:rPr>
        <w:t>сельского поселения</w:t>
      </w:r>
      <w:r w:rsidRPr="007F0BB8">
        <w:rPr>
          <w:rFonts w:ascii="Times New Roman" w:hAnsi="Times New Roman"/>
          <w:sz w:val="24"/>
          <w:szCs w:val="24"/>
        </w:rPr>
        <w:t xml:space="preserve">, ответственным за прием заявления, по описи. </w:t>
      </w:r>
    </w:p>
    <w:p w:rsidR="001D7600" w:rsidRPr="00CE0AF4" w:rsidRDefault="001D7600" w:rsidP="001D7600">
      <w:pPr>
        <w:widowControl w:val="0"/>
        <w:tabs>
          <w:tab w:val="left" w:pos="993"/>
        </w:tabs>
        <w:spacing w:after="0" w:line="240" w:lineRule="auto"/>
        <w:jc w:val="both"/>
        <w:rPr>
          <w:rFonts w:ascii="Times New Roman" w:hAnsi="Times New Roman"/>
          <w:sz w:val="24"/>
          <w:szCs w:val="24"/>
        </w:rPr>
      </w:pPr>
      <w:r w:rsidRPr="00CE0AF4">
        <w:rPr>
          <w:rFonts w:ascii="Times New Roman" w:hAnsi="Times New Roman"/>
          <w:sz w:val="24"/>
          <w:szCs w:val="24"/>
        </w:rPr>
        <w:t>Копия описи с отметкой о дате приема указанных заявления и документов:</w:t>
      </w:r>
    </w:p>
    <w:p w:rsidR="001D7600" w:rsidRPr="00CE0AF4" w:rsidRDefault="001D7600" w:rsidP="001D7600">
      <w:pPr>
        <w:widowControl w:val="0"/>
        <w:tabs>
          <w:tab w:val="left" w:pos="993"/>
        </w:tabs>
        <w:spacing w:after="0" w:line="240" w:lineRule="auto"/>
        <w:ind w:firstLine="567"/>
        <w:jc w:val="both"/>
        <w:rPr>
          <w:rFonts w:ascii="Times New Roman" w:hAnsi="Times New Roman"/>
          <w:sz w:val="24"/>
          <w:szCs w:val="24"/>
        </w:rPr>
      </w:pPr>
      <w:r w:rsidRPr="00CE0AF4">
        <w:rPr>
          <w:rFonts w:ascii="Times New Roman" w:hAnsi="Times New Roman"/>
          <w:sz w:val="24"/>
          <w:szCs w:val="24"/>
        </w:rPr>
        <w:t>при личном приеме - в день приема вручается заявителю;</w:t>
      </w:r>
    </w:p>
    <w:p w:rsidR="001D7600" w:rsidRPr="00CE0AF4" w:rsidRDefault="001D7600" w:rsidP="001D7600">
      <w:pPr>
        <w:widowControl w:val="0"/>
        <w:tabs>
          <w:tab w:val="left" w:pos="993"/>
        </w:tabs>
        <w:spacing w:after="0" w:line="240" w:lineRule="auto"/>
        <w:ind w:firstLine="567"/>
        <w:jc w:val="both"/>
        <w:rPr>
          <w:rFonts w:ascii="Times New Roman" w:hAnsi="Times New Roman"/>
          <w:sz w:val="24"/>
          <w:szCs w:val="24"/>
        </w:rPr>
      </w:pPr>
      <w:r w:rsidRPr="00CE0AF4">
        <w:rPr>
          <w:rFonts w:ascii="Times New Roman" w:hAnsi="Times New Roman"/>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1D7600" w:rsidRDefault="001D7600" w:rsidP="001D7600">
      <w:pPr>
        <w:widowControl w:val="0"/>
        <w:tabs>
          <w:tab w:val="left" w:pos="1134"/>
          <w:tab w:val="left" w:pos="1276"/>
        </w:tabs>
        <w:spacing w:after="0" w:line="240" w:lineRule="auto"/>
        <w:ind w:firstLine="567"/>
        <w:jc w:val="both"/>
        <w:rPr>
          <w:rFonts w:ascii="Times New Roman" w:hAnsi="Times New Roman"/>
          <w:sz w:val="24"/>
          <w:szCs w:val="24"/>
        </w:rPr>
      </w:pPr>
      <w:r w:rsidRPr="00CE0AF4">
        <w:rPr>
          <w:rFonts w:ascii="Times New Roman" w:hAnsi="Times New Roman"/>
          <w:sz w:val="24"/>
          <w:szCs w:val="24"/>
        </w:rPr>
        <w:t xml:space="preserve">при направлении запроса в электронной форме - в день регистрации заявления </w:t>
      </w:r>
      <w:r w:rsidRPr="00CE0AF4">
        <w:rPr>
          <w:rFonts w:ascii="Times New Roman" w:hAnsi="Times New Roman"/>
          <w:sz w:val="24"/>
          <w:szCs w:val="24"/>
        </w:rPr>
        <w:lastRenderedPageBreak/>
        <w:t>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1D7600" w:rsidRDefault="001D7600" w:rsidP="001D760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71. Делопроизводитель </w:t>
      </w:r>
      <w:r w:rsidRPr="00CE0AF4">
        <w:rPr>
          <w:rFonts w:ascii="Times New Roman" w:hAnsi="Times New Roman"/>
          <w:sz w:val="24"/>
          <w:szCs w:val="24"/>
        </w:rPr>
        <w:t xml:space="preserve">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CE0AF4">
        <w:rPr>
          <w:rFonts w:ascii="Times New Roman" w:hAnsi="Times New Roman"/>
          <w:sz w:val="24"/>
          <w:szCs w:val="24"/>
        </w:rPr>
        <w:t xml:space="preserve"> проверяет представленное заявление и прилагаемые к нему документы, а также осуществляет сверку копий представленных документов с их оригиналами.</w:t>
      </w:r>
      <w:r w:rsidRPr="00BD4537">
        <w:rPr>
          <w:rFonts w:ascii="Times New Roman" w:hAnsi="Times New Roman"/>
          <w:sz w:val="24"/>
          <w:szCs w:val="24"/>
        </w:rPr>
        <w:t xml:space="preserve"> </w:t>
      </w:r>
    </w:p>
    <w:p w:rsidR="001D7600" w:rsidRDefault="001D7600" w:rsidP="001D760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CE0AF4">
        <w:rPr>
          <w:rFonts w:ascii="Times New Roman" w:hAnsi="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w:t>
      </w:r>
      <w:r>
        <w:rPr>
          <w:rFonts w:ascii="Times New Roman" w:hAnsi="Times New Roman"/>
          <w:sz w:val="24"/>
          <w:szCs w:val="24"/>
        </w:rPr>
        <w:t xml:space="preserve">15 </w:t>
      </w:r>
      <w:r w:rsidRPr="00CE0AF4">
        <w:rPr>
          <w:rFonts w:ascii="Times New Roman" w:hAnsi="Times New Roman"/>
          <w:sz w:val="24"/>
          <w:szCs w:val="24"/>
        </w:rPr>
        <w:t xml:space="preserve"> минут.</w:t>
      </w:r>
    </w:p>
    <w:p w:rsidR="001D7600" w:rsidRDefault="001D7600" w:rsidP="001D760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73. </w:t>
      </w:r>
      <w:r w:rsidRPr="00CE0AF4">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Pr>
          <w:rFonts w:ascii="Times New Roman" w:hAnsi="Times New Roman"/>
          <w:sz w:val="24"/>
          <w:szCs w:val="24"/>
        </w:rPr>
        <w:t xml:space="preserve">Специалисту, ответственному </w:t>
      </w:r>
      <w:r w:rsidRPr="00CE0AF4">
        <w:rPr>
          <w:rFonts w:ascii="Times New Roman" w:hAnsi="Times New Roman"/>
          <w:sz w:val="24"/>
          <w:szCs w:val="24"/>
        </w:rPr>
        <w:t>за расс</w:t>
      </w:r>
      <w:r>
        <w:rPr>
          <w:rFonts w:ascii="Times New Roman" w:hAnsi="Times New Roman"/>
          <w:sz w:val="24"/>
          <w:szCs w:val="24"/>
        </w:rPr>
        <w:t>мотрение заявления по существу.</w:t>
      </w:r>
    </w:p>
    <w:p w:rsidR="001D7600" w:rsidRDefault="001D7600" w:rsidP="001D760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74. </w:t>
      </w:r>
      <w:r w:rsidRPr="00CE0AF4">
        <w:rPr>
          <w:rFonts w:ascii="Times New Roman" w:hAnsi="Times New Roman"/>
          <w:sz w:val="24"/>
          <w:szCs w:val="24"/>
        </w:rPr>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1D7600" w:rsidRDefault="001D7600" w:rsidP="001D760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75. </w:t>
      </w:r>
      <w:r w:rsidRPr="00CE0AF4">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w:t>
      </w:r>
      <w:proofErr w:type="gramStart"/>
      <w:r w:rsidRPr="00CE0AF4">
        <w:rPr>
          <w:rFonts w:ascii="Times New Roman" w:hAnsi="Times New Roman"/>
          <w:sz w:val="24"/>
          <w:szCs w:val="24"/>
        </w:rPr>
        <w:t>с даты регистрации</w:t>
      </w:r>
      <w:proofErr w:type="gramEnd"/>
      <w:r w:rsidRPr="00CE0AF4">
        <w:rPr>
          <w:rFonts w:ascii="Times New Roman" w:hAnsi="Times New Roman"/>
          <w:sz w:val="24"/>
          <w:szCs w:val="24"/>
        </w:rPr>
        <w:t>.</w:t>
      </w:r>
    </w:p>
    <w:p w:rsidR="001D7600" w:rsidRDefault="001D7600" w:rsidP="001D760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76. </w:t>
      </w:r>
      <w:r w:rsidRPr="00CE0AF4">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w:t>
      </w:r>
      <w:r>
        <w:rPr>
          <w:rFonts w:ascii="Times New Roman" w:hAnsi="Times New Roman"/>
          <w:sz w:val="24"/>
          <w:szCs w:val="24"/>
        </w:rPr>
        <w:t xml:space="preserve">Специалисту администрации. </w:t>
      </w:r>
    </w:p>
    <w:p w:rsidR="001D7600" w:rsidRDefault="001D7600" w:rsidP="001D760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77. </w:t>
      </w:r>
      <w:r w:rsidRPr="00CE0AF4">
        <w:rPr>
          <w:rFonts w:ascii="Times New Roman" w:hAnsi="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w:t>
      </w:r>
      <w:r>
        <w:rPr>
          <w:rFonts w:ascii="Times New Roman" w:hAnsi="Times New Roman"/>
          <w:sz w:val="24"/>
          <w:szCs w:val="24"/>
        </w:rPr>
        <w:t>Специалисту администрации</w:t>
      </w:r>
      <w:r w:rsidRPr="00CE0AF4">
        <w:rPr>
          <w:rFonts w:ascii="Times New Roman" w:hAnsi="Times New Roman"/>
          <w:sz w:val="24"/>
          <w:szCs w:val="24"/>
        </w:rPr>
        <w:t xml:space="preserve">, ответственному за рассмотрение документов по принятию решения </w:t>
      </w:r>
      <w:r w:rsidRPr="00CE0AF4">
        <w:rPr>
          <w:rFonts w:ascii="Times New Roman" w:eastAsia="PMingLiU" w:hAnsi="Times New Roman"/>
          <w:sz w:val="24"/>
          <w:szCs w:val="24"/>
        </w:rPr>
        <w:t xml:space="preserve">о </w:t>
      </w:r>
      <w:r>
        <w:rPr>
          <w:rFonts w:ascii="Times New Roman" w:eastAsia="PMingLiU" w:hAnsi="Times New Roman"/>
          <w:sz w:val="24"/>
          <w:szCs w:val="24"/>
        </w:rPr>
        <w:t>предоставлении</w:t>
      </w:r>
      <w:r w:rsidRPr="00CE0AF4">
        <w:rPr>
          <w:rFonts w:ascii="Times New Roman" w:eastAsia="PMingLiU" w:hAnsi="Times New Roman"/>
          <w:sz w:val="24"/>
          <w:szCs w:val="24"/>
        </w:rPr>
        <w:t xml:space="preserve"> земельного участка</w:t>
      </w:r>
      <w:r w:rsidRPr="00CE0AF4">
        <w:rPr>
          <w:rFonts w:ascii="Times New Roman" w:hAnsi="Times New Roman"/>
          <w:sz w:val="24"/>
          <w:szCs w:val="24"/>
        </w:rPr>
        <w:t xml:space="preserve"> (далее – специалист, ответственный за  подготовку документов).</w:t>
      </w:r>
    </w:p>
    <w:p w:rsidR="001D7600" w:rsidRDefault="001D7600" w:rsidP="001D760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78. </w:t>
      </w:r>
      <w:r w:rsidRPr="00A31E1B">
        <w:rPr>
          <w:rFonts w:ascii="Times New Roman" w:hAnsi="Times New Roman"/>
          <w:sz w:val="24"/>
          <w:szCs w:val="24"/>
        </w:rPr>
        <w:t>Специалист, ответственный за подготовку документов, проверяет комплектность и содержание документов</w:t>
      </w:r>
      <w:r>
        <w:rPr>
          <w:rFonts w:ascii="Times New Roman" w:hAnsi="Times New Roman"/>
          <w:sz w:val="24"/>
          <w:szCs w:val="24"/>
        </w:rPr>
        <w:t>.</w:t>
      </w:r>
    </w:p>
    <w:p w:rsidR="001D7600" w:rsidRPr="00A31E1B" w:rsidRDefault="001D7600" w:rsidP="001D760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79. </w:t>
      </w:r>
      <w:r w:rsidRPr="00A31E1B">
        <w:rPr>
          <w:rFonts w:ascii="Times New Roman" w:hAnsi="Times New Roman"/>
          <w:sz w:val="24"/>
          <w:szCs w:val="24"/>
        </w:rPr>
        <w:t>В случае если заявителем представлен полный пакет документов в соответствии с требованиями пункт</w:t>
      </w:r>
      <w:r>
        <w:rPr>
          <w:rFonts w:ascii="Times New Roman" w:hAnsi="Times New Roman"/>
          <w:sz w:val="24"/>
          <w:szCs w:val="24"/>
        </w:rPr>
        <w:t>а</w:t>
      </w:r>
      <w:r w:rsidRPr="00A31E1B">
        <w:rPr>
          <w:rFonts w:ascii="Times New Roman" w:hAnsi="Times New Roman"/>
          <w:sz w:val="24"/>
          <w:szCs w:val="24"/>
        </w:rPr>
        <w:t xml:space="preserve"> </w:t>
      </w:r>
      <w:r>
        <w:rPr>
          <w:rFonts w:ascii="Times New Roman" w:hAnsi="Times New Roman"/>
          <w:sz w:val="24"/>
          <w:szCs w:val="24"/>
        </w:rPr>
        <w:t>29</w:t>
      </w:r>
      <w:r w:rsidRPr="00A31E1B">
        <w:rPr>
          <w:rFonts w:ascii="Times New Roman" w:hAnsi="Times New Roman"/>
          <w:sz w:val="24"/>
          <w:szCs w:val="24"/>
        </w:rPr>
        <w:t xml:space="preserve"> административного регламента, специалист, ответственный за подготовку документов, проверяет наличие документов, указанных в пункте </w:t>
      </w:r>
      <w:r>
        <w:rPr>
          <w:rFonts w:ascii="Times New Roman" w:hAnsi="Times New Roman"/>
          <w:sz w:val="24"/>
          <w:szCs w:val="24"/>
        </w:rPr>
        <w:t xml:space="preserve">31 </w:t>
      </w:r>
      <w:r w:rsidRPr="00A31E1B">
        <w:rPr>
          <w:rFonts w:ascii="Times New Roman" w:hAnsi="Times New Roman"/>
          <w:sz w:val="24"/>
          <w:szCs w:val="24"/>
        </w:rPr>
        <w:t>административного регламента, которые могут быть предоставлены заявителем по собственной инициативе.</w:t>
      </w:r>
    </w:p>
    <w:p w:rsidR="001D7600" w:rsidRPr="00A31E1B" w:rsidRDefault="001D7600" w:rsidP="001D7600">
      <w:pPr>
        <w:widowControl w:val="0"/>
        <w:tabs>
          <w:tab w:val="left" w:pos="1134"/>
        </w:tabs>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случае непредставления документов, указанных в пункте </w:t>
      </w:r>
      <w:r>
        <w:rPr>
          <w:rFonts w:ascii="Times New Roman" w:hAnsi="Times New Roman"/>
          <w:sz w:val="24"/>
          <w:szCs w:val="24"/>
        </w:rPr>
        <w:t>31</w:t>
      </w:r>
      <w:r w:rsidRPr="00A31E1B">
        <w:rPr>
          <w:rFonts w:ascii="Times New Roman" w:hAnsi="Times New Roman"/>
          <w:sz w:val="24"/>
          <w:szCs w:val="24"/>
        </w:rPr>
        <w:t xml:space="preserve">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1D7600" w:rsidRDefault="001D7600" w:rsidP="001D7600">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случае представления заявителем документов, указанных в пункте </w:t>
      </w:r>
      <w:r>
        <w:rPr>
          <w:rFonts w:ascii="Times New Roman" w:hAnsi="Times New Roman"/>
          <w:sz w:val="24"/>
          <w:szCs w:val="24"/>
        </w:rPr>
        <w:t xml:space="preserve">31 </w:t>
      </w:r>
      <w:r w:rsidRPr="00A31E1B">
        <w:rPr>
          <w:rFonts w:ascii="Times New Roman" w:hAnsi="Times New Roman"/>
          <w:sz w:val="24"/>
          <w:szCs w:val="24"/>
        </w:rPr>
        <w:t>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w:t>
      </w:r>
      <w:r>
        <w:rPr>
          <w:rFonts w:ascii="Times New Roman" w:hAnsi="Times New Roman"/>
          <w:sz w:val="24"/>
          <w:szCs w:val="24"/>
        </w:rPr>
        <w:t>тавления) муниципальной услуги.</w:t>
      </w:r>
    </w:p>
    <w:p w:rsidR="001D7600" w:rsidRDefault="001D7600" w:rsidP="001D760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80. </w:t>
      </w:r>
      <w:r w:rsidRPr="00A31E1B">
        <w:rPr>
          <w:rFonts w:ascii="Times New Roman" w:hAnsi="Times New Roman"/>
          <w:sz w:val="24"/>
          <w:szCs w:val="24"/>
        </w:rPr>
        <w:t xml:space="preserve">В случае если заявителем не представлен хотя бы один из документов, предусмотренных пунктом </w:t>
      </w:r>
      <w:r>
        <w:rPr>
          <w:rFonts w:ascii="Times New Roman" w:hAnsi="Times New Roman"/>
          <w:sz w:val="24"/>
          <w:szCs w:val="24"/>
        </w:rPr>
        <w:t>29</w:t>
      </w:r>
      <w:r w:rsidRPr="00A31E1B">
        <w:rPr>
          <w:rFonts w:ascii="Times New Roman" w:hAnsi="Times New Roman"/>
          <w:sz w:val="24"/>
          <w:szCs w:val="24"/>
        </w:rPr>
        <w:t xml:space="preserve"> административного регламента, специалист, ответственный за подготовку документов, готовит уведомление </w:t>
      </w:r>
      <w:r>
        <w:rPr>
          <w:rFonts w:ascii="Times New Roman" w:hAnsi="Times New Roman"/>
          <w:sz w:val="24"/>
          <w:szCs w:val="24"/>
        </w:rPr>
        <w:t>о возврате заявления.</w:t>
      </w:r>
      <w:r w:rsidRPr="00EB6B21">
        <w:rPr>
          <w:rFonts w:ascii="Times New Roman" w:hAnsi="Times New Roman"/>
          <w:sz w:val="24"/>
          <w:szCs w:val="24"/>
        </w:rPr>
        <w:t xml:space="preserve"> </w:t>
      </w:r>
    </w:p>
    <w:p w:rsidR="001D7600" w:rsidRDefault="001D7600" w:rsidP="001D760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81. </w:t>
      </w:r>
      <w:r w:rsidRPr="00A31E1B">
        <w:rPr>
          <w:rFonts w:ascii="Times New Roman" w:hAnsi="Times New Roman"/>
          <w:sz w:val="24"/>
          <w:szCs w:val="24"/>
        </w:rPr>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1D7600" w:rsidRDefault="001D7600" w:rsidP="001D760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82. </w:t>
      </w:r>
      <w:r w:rsidRPr="006C73E7">
        <w:rPr>
          <w:rFonts w:ascii="Times New Roman" w:hAnsi="Times New Roman"/>
          <w:sz w:val="24"/>
          <w:szCs w:val="24"/>
        </w:rPr>
        <w:t>Общая продолжительность административной процедуры</w:t>
      </w:r>
      <w:r>
        <w:rPr>
          <w:rFonts w:ascii="Times New Roman" w:hAnsi="Times New Roman"/>
          <w:sz w:val="24"/>
          <w:szCs w:val="24"/>
        </w:rPr>
        <w:t xml:space="preserve"> по</w:t>
      </w:r>
      <w:r w:rsidRPr="00CB0767">
        <w:rPr>
          <w:rFonts w:ascii="Times New Roman" w:hAnsi="Times New Roman"/>
          <w:sz w:val="24"/>
          <w:szCs w:val="24"/>
        </w:rPr>
        <w:t xml:space="preserve"> </w:t>
      </w:r>
      <w:r w:rsidRPr="00A31E1B">
        <w:rPr>
          <w:rFonts w:ascii="Times New Roman" w:hAnsi="Times New Roman"/>
          <w:sz w:val="24"/>
          <w:szCs w:val="24"/>
        </w:rPr>
        <w:t>проверке пакета документов на комплектность и соответствие требованиям административного регламента</w:t>
      </w:r>
      <w:r>
        <w:rPr>
          <w:rFonts w:ascii="Times New Roman" w:hAnsi="Times New Roman"/>
          <w:sz w:val="24"/>
          <w:szCs w:val="24"/>
        </w:rPr>
        <w:t xml:space="preserve"> </w:t>
      </w:r>
      <w:r w:rsidRPr="006C73E7">
        <w:rPr>
          <w:rFonts w:ascii="Times New Roman" w:hAnsi="Times New Roman"/>
          <w:sz w:val="24"/>
          <w:szCs w:val="24"/>
        </w:rPr>
        <w:t xml:space="preserve"> не превышает </w:t>
      </w:r>
      <w:r>
        <w:rPr>
          <w:rFonts w:ascii="Times New Roman" w:hAnsi="Times New Roman"/>
          <w:sz w:val="24"/>
          <w:szCs w:val="24"/>
        </w:rPr>
        <w:t>10 календарных</w:t>
      </w:r>
      <w:r w:rsidRPr="006C73E7">
        <w:rPr>
          <w:rFonts w:ascii="Times New Roman" w:hAnsi="Times New Roman"/>
          <w:sz w:val="24"/>
          <w:szCs w:val="24"/>
        </w:rPr>
        <w:t xml:space="preserve"> дней.</w:t>
      </w:r>
    </w:p>
    <w:p w:rsidR="001D7600" w:rsidRDefault="001D7600" w:rsidP="001D760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proofErr w:type="gramStart"/>
      <w:r w:rsidRPr="00CE0AF4">
        <w:rPr>
          <w:rFonts w:ascii="Times New Roman" w:hAnsi="Times New Roman"/>
          <w:sz w:val="24"/>
          <w:szCs w:val="24"/>
        </w:rPr>
        <w:t xml:space="preserve">В случае отсутствия оснований для отказа в приеме документов, предусмотренных пунктом </w:t>
      </w:r>
      <w:r>
        <w:rPr>
          <w:rFonts w:ascii="Times New Roman" w:hAnsi="Times New Roman"/>
          <w:sz w:val="24"/>
          <w:szCs w:val="24"/>
        </w:rPr>
        <w:t>34</w:t>
      </w:r>
      <w:r w:rsidRPr="00CE0AF4">
        <w:rPr>
          <w:rFonts w:ascii="Times New Roman" w:hAnsi="Times New Roman"/>
          <w:sz w:val="24"/>
          <w:szCs w:val="24"/>
        </w:rPr>
        <w:t xml:space="preserve"> административного регламента,</w:t>
      </w:r>
      <w:r>
        <w:rPr>
          <w:rFonts w:ascii="Times New Roman" w:hAnsi="Times New Roman"/>
          <w:sz w:val="24"/>
          <w:szCs w:val="24"/>
        </w:rPr>
        <w:t xml:space="preserve"> и наличия приложенной к заявлению схемы расположения земельного участка,</w:t>
      </w:r>
      <w:r w:rsidRPr="00CE0AF4">
        <w:rPr>
          <w:rFonts w:ascii="Times New Roman" w:hAnsi="Times New Roman"/>
          <w:sz w:val="24"/>
          <w:szCs w:val="24"/>
        </w:rPr>
        <w:t xml:space="preserve"> </w:t>
      </w:r>
      <w:r>
        <w:rPr>
          <w:rFonts w:ascii="Times New Roman" w:hAnsi="Times New Roman"/>
          <w:sz w:val="24"/>
          <w:szCs w:val="24"/>
        </w:rPr>
        <w:t xml:space="preserve">Специалист администрации проверяет нахождение на рассмотрении в администрации ранее поступившей от другого лица схемы расположения </w:t>
      </w:r>
      <w:r w:rsidRPr="00C6008D">
        <w:rPr>
          <w:rFonts w:ascii="Times New Roman" w:hAnsi="Times New Roman"/>
          <w:sz w:val="24"/>
          <w:szCs w:val="24"/>
        </w:rPr>
        <w:t>земельного участка и</w:t>
      </w:r>
      <w:r>
        <w:rPr>
          <w:rFonts w:ascii="Times New Roman" w:hAnsi="Times New Roman"/>
          <w:sz w:val="24"/>
          <w:szCs w:val="24"/>
        </w:rPr>
        <w:t>, в случае его наличия,</w:t>
      </w:r>
      <w:r w:rsidRPr="00C6008D">
        <w:rPr>
          <w:rFonts w:ascii="Times New Roman" w:hAnsi="Times New Roman"/>
          <w:sz w:val="24"/>
          <w:szCs w:val="24"/>
        </w:rPr>
        <w:t xml:space="preserve"> частично</w:t>
      </w:r>
      <w:r>
        <w:rPr>
          <w:rFonts w:ascii="Times New Roman" w:hAnsi="Times New Roman"/>
          <w:sz w:val="24"/>
          <w:szCs w:val="24"/>
        </w:rPr>
        <w:t>го</w:t>
      </w:r>
      <w:r w:rsidRPr="00C6008D">
        <w:rPr>
          <w:rFonts w:ascii="Times New Roman" w:hAnsi="Times New Roman"/>
          <w:sz w:val="24"/>
          <w:szCs w:val="24"/>
        </w:rPr>
        <w:t xml:space="preserve"> или </w:t>
      </w:r>
      <w:r w:rsidRPr="00C6008D">
        <w:rPr>
          <w:rFonts w:ascii="Times New Roman" w:hAnsi="Times New Roman"/>
          <w:sz w:val="24"/>
          <w:szCs w:val="24"/>
        </w:rPr>
        <w:lastRenderedPageBreak/>
        <w:t>полно</w:t>
      </w:r>
      <w:r>
        <w:rPr>
          <w:rFonts w:ascii="Times New Roman" w:hAnsi="Times New Roman"/>
          <w:sz w:val="24"/>
          <w:szCs w:val="24"/>
        </w:rPr>
        <w:t>го</w:t>
      </w:r>
      <w:r w:rsidRPr="00C6008D">
        <w:rPr>
          <w:rFonts w:ascii="Times New Roman" w:hAnsi="Times New Roman"/>
          <w:sz w:val="24"/>
          <w:szCs w:val="24"/>
        </w:rPr>
        <w:t xml:space="preserve"> совпад</w:t>
      </w:r>
      <w:r>
        <w:rPr>
          <w:rFonts w:ascii="Times New Roman" w:hAnsi="Times New Roman"/>
          <w:sz w:val="24"/>
          <w:szCs w:val="24"/>
        </w:rPr>
        <w:t>ения</w:t>
      </w:r>
      <w:r w:rsidRPr="00C6008D">
        <w:rPr>
          <w:rFonts w:ascii="Times New Roman" w:hAnsi="Times New Roman"/>
          <w:sz w:val="24"/>
          <w:szCs w:val="24"/>
        </w:rPr>
        <w:t xml:space="preserve"> местоположение земельных участков, образование которых предусмотрено этими схемами</w:t>
      </w:r>
      <w:r>
        <w:rPr>
          <w:rFonts w:ascii="Times New Roman" w:hAnsi="Times New Roman"/>
          <w:sz w:val="24"/>
          <w:szCs w:val="24"/>
        </w:rPr>
        <w:t xml:space="preserve">. </w:t>
      </w:r>
      <w:proofErr w:type="gramEnd"/>
    </w:p>
    <w:p w:rsidR="001D7600" w:rsidRPr="00C6008D" w:rsidRDefault="001D7600" w:rsidP="001D760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84. </w:t>
      </w:r>
      <w:proofErr w:type="gramStart"/>
      <w:r>
        <w:rPr>
          <w:rFonts w:ascii="Times New Roman" w:hAnsi="Times New Roman"/>
          <w:sz w:val="24"/>
          <w:szCs w:val="24"/>
        </w:rPr>
        <w:t xml:space="preserve">В случае наличия на рассмотрении в администрации схемы расположения земельного участка, образование которого полностью или частично совпадает с поступившей схемой, </w:t>
      </w:r>
      <w:r w:rsidRPr="00A31E1B">
        <w:rPr>
          <w:rFonts w:ascii="Times New Roman" w:hAnsi="Times New Roman"/>
          <w:sz w:val="24"/>
          <w:szCs w:val="24"/>
        </w:rPr>
        <w:t>специалист, ответственный за подготовку документов</w:t>
      </w:r>
      <w:r>
        <w:rPr>
          <w:rFonts w:ascii="Times New Roman" w:hAnsi="Times New Roman"/>
          <w:sz w:val="24"/>
          <w:szCs w:val="24"/>
        </w:rPr>
        <w:t xml:space="preserve">, </w:t>
      </w:r>
      <w:r w:rsidRPr="00A31E1B">
        <w:rPr>
          <w:rFonts w:ascii="Times New Roman" w:hAnsi="Times New Roman"/>
          <w:sz w:val="24"/>
          <w:szCs w:val="24"/>
        </w:rPr>
        <w:t xml:space="preserve">готовит уведомление </w:t>
      </w:r>
      <w:r>
        <w:rPr>
          <w:rFonts w:ascii="Times New Roman" w:hAnsi="Times New Roman"/>
          <w:sz w:val="24"/>
          <w:szCs w:val="24"/>
        </w:rPr>
        <w:t xml:space="preserve">о приостановлении срока рассмотрения поданного заявления до </w:t>
      </w:r>
      <w:r w:rsidRPr="00C6008D">
        <w:rPr>
          <w:rFonts w:ascii="Times New Roman" w:hAnsi="Times New Roman"/>
          <w:sz w:val="24"/>
          <w:szCs w:val="24"/>
        </w:rPr>
        <w:t>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roofErr w:type="gramEnd"/>
    </w:p>
    <w:p w:rsidR="001D7600" w:rsidRDefault="001D7600" w:rsidP="001D760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85. </w:t>
      </w:r>
      <w:proofErr w:type="gramStart"/>
      <w:r w:rsidRPr="00A31E1B">
        <w:rPr>
          <w:rFonts w:ascii="Times New Roman" w:hAnsi="Times New Roman"/>
          <w:sz w:val="24"/>
          <w:szCs w:val="24"/>
        </w:rPr>
        <w:t xml:space="preserve">Результатом административной процедуры является пакет документов, проверенный на комплектность и соответствующий требованиям пунктов </w:t>
      </w:r>
      <w:r>
        <w:rPr>
          <w:rFonts w:ascii="Times New Roman" w:hAnsi="Times New Roman"/>
          <w:sz w:val="24"/>
          <w:szCs w:val="24"/>
        </w:rPr>
        <w:t>29</w:t>
      </w:r>
      <w:r w:rsidRPr="00A31E1B">
        <w:rPr>
          <w:rFonts w:ascii="Times New Roman" w:hAnsi="Times New Roman"/>
          <w:sz w:val="24"/>
          <w:szCs w:val="24"/>
        </w:rPr>
        <w:t xml:space="preserve"> административного регламента,</w:t>
      </w:r>
      <w:r>
        <w:rPr>
          <w:rFonts w:ascii="Times New Roman" w:hAnsi="Times New Roman"/>
          <w:sz w:val="24"/>
          <w:szCs w:val="24"/>
        </w:rPr>
        <w:t xml:space="preserve"> проверка на наличие (отсутствие) ранее поступившей схемы расположения земельного участка, частично или полностью совпадающего с приложенной схемой, приостановление рассмотрения заявления (в случае частичного или полного совпадения местоположения земельного участка)</w:t>
      </w:r>
      <w:r w:rsidRPr="00A31E1B">
        <w:rPr>
          <w:rFonts w:ascii="Times New Roman" w:hAnsi="Times New Roman"/>
          <w:sz w:val="24"/>
          <w:szCs w:val="24"/>
        </w:rPr>
        <w:t xml:space="preserve"> или </w:t>
      </w:r>
      <w:r>
        <w:rPr>
          <w:rFonts w:ascii="Times New Roman" w:hAnsi="Times New Roman"/>
          <w:sz w:val="24"/>
          <w:szCs w:val="24"/>
        </w:rPr>
        <w:t>возврат заявления</w:t>
      </w:r>
      <w:r w:rsidRPr="00A31E1B">
        <w:rPr>
          <w:rFonts w:ascii="Times New Roman" w:hAnsi="Times New Roman"/>
          <w:sz w:val="24"/>
          <w:szCs w:val="24"/>
        </w:rPr>
        <w:t xml:space="preserve"> (при непредставлении заявителем документов, указанных в пункте </w:t>
      </w:r>
      <w:r>
        <w:rPr>
          <w:rFonts w:ascii="Times New Roman" w:hAnsi="Times New Roman"/>
          <w:sz w:val="24"/>
          <w:szCs w:val="24"/>
        </w:rPr>
        <w:t>29</w:t>
      </w:r>
      <w:r w:rsidRPr="00A31E1B">
        <w:rPr>
          <w:rFonts w:ascii="Times New Roman" w:hAnsi="Times New Roman"/>
          <w:sz w:val="24"/>
          <w:szCs w:val="24"/>
        </w:rPr>
        <w:t xml:space="preserve"> административного регламента пакете).</w:t>
      </w:r>
      <w:proofErr w:type="gramEnd"/>
    </w:p>
    <w:p w:rsidR="001D7600" w:rsidRDefault="001D7600" w:rsidP="001D7600">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sz w:val="24"/>
          <w:szCs w:val="24"/>
        </w:rPr>
        <w:t xml:space="preserve">86. </w:t>
      </w:r>
      <w:r w:rsidRPr="00A31E1B">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A31E1B">
        <w:rPr>
          <w:rFonts w:ascii="Times New Roman" w:hAnsi="Times New Roman"/>
          <w:bCs/>
          <w:i/>
          <w:sz w:val="24"/>
          <w:szCs w:val="24"/>
        </w:rPr>
        <w:t xml:space="preserve"> </w:t>
      </w:r>
      <w:r w:rsidR="009C0B85">
        <w:rPr>
          <w:rFonts w:ascii="Times New Roman" w:hAnsi="Times New Roman"/>
          <w:sz w:val="24"/>
          <w:szCs w:val="24"/>
        </w:rPr>
        <w:t>Зоркальцевского</w:t>
      </w:r>
      <w:r>
        <w:rPr>
          <w:rFonts w:ascii="Times New Roman" w:hAnsi="Times New Roman"/>
          <w:sz w:val="24"/>
          <w:szCs w:val="24"/>
        </w:rPr>
        <w:t xml:space="preserve"> </w:t>
      </w:r>
      <w:r w:rsidRPr="006C73E7">
        <w:rPr>
          <w:rFonts w:ascii="Times New Roman" w:hAnsi="Times New Roman"/>
          <w:bCs/>
          <w:sz w:val="24"/>
          <w:szCs w:val="24"/>
        </w:rPr>
        <w:t>сельского поселения</w:t>
      </w:r>
      <w:r w:rsidRPr="00A31E1B">
        <w:rPr>
          <w:rFonts w:ascii="Times New Roman" w:hAnsi="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1D7600" w:rsidRDefault="001D7600" w:rsidP="001D7600">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87. </w:t>
      </w:r>
      <w:r w:rsidRPr="006C73E7">
        <w:rPr>
          <w:rFonts w:ascii="Times New Roman" w:hAnsi="Times New Roman"/>
          <w:bCs/>
          <w:sz w:val="24"/>
          <w:szCs w:val="24"/>
        </w:rPr>
        <w:t xml:space="preserve">При подготовке межведомственного запроса </w:t>
      </w:r>
      <w:r>
        <w:rPr>
          <w:rFonts w:ascii="Times New Roman" w:hAnsi="Times New Roman"/>
          <w:bCs/>
          <w:sz w:val="24"/>
          <w:szCs w:val="24"/>
        </w:rPr>
        <w:t>С</w:t>
      </w:r>
      <w:r w:rsidRPr="006C73E7">
        <w:rPr>
          <w:rFonts w:ascii="Times New Roman" w:hAnsi="Times New Roman"/>
          <w:bCs/>
          <w:sz w:val="24"/>
          <w:szCs w:val="24"/>
        </w:rPr>
        <w:t>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D7600" w:rsidRDefault="001D7600" w:rsidP="001D7600">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88. </w:t>
      </w:r>
      <w:r w:rsidRPr="006C73E7">
        <w:rPr>
          <w:rFonts w:ascii="Times New Roman" w:hAnsi="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1D7600" w:rsidRPr="006C73E7" w:rsidRDefault="001D7600" w:rsidP="001D7600">
      <w:pPr>
        <w:pStyle w:val="12"/>
        <w:widowControl w:val="0"/>
        <w:numPr>
          <w:ilvl w:val="0"/>
          <w:numId w:val="11"/>
        </w:numPr>
        <w:tabs>
          <w:tab w:val="left" w:pos="1134"/>
          <w:tab w:val="left" w:pos="1276"/>
        </w:tabs>
        <w:spacing w:after="0" w:line="240" w:lineRule="auto"/>
        <w:ind w:left="0" w:firstLine="567"/>
        <w:jc w:val="both"/>
        <w:rPr>
          <w:rFonts w:ascii="Times New Roman" w:hAnsi="Times New Roman"/>
          <w:bCs/>
          <w:sz w:val="24"/>
          <w:szCs w:val="24"/>
        </w:rPr>
      </w:pPr>
      <w:r w:rsidRPr="006C73E7">
        <w:rPr>
          <w:rFonts w:ascii="Times New Roman" w:hAnsi="Times New Roman"/>
          <w:sz w:val="24"/>
          <w:szCs w:val="24"/>
        </w:rPr>
        <w:t xml:space="preserve">Для предоставления муниципальной услуги </w:t>
      </w:r>
      <w:r>
        <w:rPr>
          <w:rFonts w:ascii="Times New Roman" w:hAnsi="Times New Roman"/>
          <w:sz w:val="24"/>
          <w:szCs w:val="24"/>
        </w:rPr>
        <w:t>С</w:t>
      </w:r>
      <w:r w:rsidRPr="006C73E7">
        <w:rPr>
          <w:rFonts w:ascii="Times New Roman" w:hAnsi="Times New Roman"/>
          <w:sz w:val="24"/>
          <w:szCs w:val="24"/>
        </w:rPr>
        <w:t>пециалист</w:t>
      </w:r>
      <w:r>
        <w:rPr>
          <w:rFonts w:ascii="Times New Roman" w:hAnsi="Times New Roman"/>
          <w:sz w:val="24"/>
          <w:szCs w:val="24"/>
        </w:rPr>
        <w:t xml:space="preserve">, ответственный за </w:t>
      </w:r>
      <w:r w:rsidRPr="006C73E7">
        <w:rPr>
          <w:rFonts w:ascii="Times New Roman" w:hAnsi="Times New Roman"/>
          <w:sz w:val="24"/>
          <w:szCs w:val="24"/>
        </w:rPr>
        <w:t>подготовку документов,</w:t>
      </w:r>
      <w:r w:rsidRPr="006C73E7">
        <w:rPr>
          <w:rFonts w:ascii="Times New Roman" w:hAnsi="Times New Roman"/>
          <w:bCs/>
          <w:i/>
          <w:sz w:val="24"/>
          <w:szCs w:val="24"/>
        </w:rPr>
        <w:t xml:space="preserve"> </w:t>
      </w:r>
      <w:r w:rsidRPr="006C73E7">
        <w:rPr>
          <w:rFonts w:ascii="Times New Roman" w:hAnsi="Times New Roman"/>
          <w:sz w:val="24"/>
          <w:szCs w:val="24"/>
        </w:rPr>
        <w:t xml:space="preserve">направляет межведомственные запросы </w:t>
      </w:r>
      <w:proofErr w:type="gramStart"/>
      <w:r w:rsidRPr="006C73E7">
        <w:rPr>
          <w:rFonts w:ascii="Times New Roman" w:hAnsi="Times New Roman"/>
          <w:sz w:val="24"/>
          <w:szCs w:val="24"/>
        </w:rPr>
        <w:t>в</w:t>
      </w:r>
      <w:proofErr w:type="gramEnd"/>
      <w:r w:rsidRPr="006C73E7">
        <w:rPr>
          <w:rFonts w:ascii="Times New Roman" w:hAnsi="Times New Roman"/>
          <w:sz w:val="24"/>
          <w:szCs w:val="24"/>
        </w:rPr>
        <w:t>:</w:t>
      </w:r>
    </w:p>
    <w:p w:rsidR="001D7600" w:rsidRPr="00A31E1B" w:rsidRDefault="001D7600" w:rsidP="001D7600">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A31E1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1D7600" w:rsidRDefault="001D7600" w:rsidP="001D7600">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Управление Федеральной налоговой службы по Томской области для предоставления выписки из государственного реестра о </w:t>
      </w:r>
      <w:r>
        <w:rPr>
          <w:rFonts w:ascii="Times New Roman" w:hAnsi="Times New Roman"/>
          <w:sz w:val="24"/>
          <w:szCs w:val="24"/>
        </w:rPr>
        <w:t>юридическом лице</w:t>
      </w:r>
      <w:r w:rsidRPr="00A31E1B">
        <w:rPr>
          <w:rFonts w:ascii="Times New Roman" w:hAnsi="Times New Roman"/>
          <w:sz w:val="24"/>
          <w:szCs w:val="24"/>
        </w:rPr>
        <w:t>.</w:t>
      </w:r>
    </w:p>
    <w:p w:rsidR="001D7600" w:rsidRDefault="001D7600" w:rsidP="001D7600">
      <w:pPr>
        <w:pStyle w:val="12"/>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1D7600" w:rsidRPr="006C73E7" w:rsidRDefault="001D7600" w:rsidP="001D7600">
      <w:pPr>
        <w:pStyle w:val="12"/>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После </w:t>
      </w:r>
      <w:proofErr w:type="gramStart"/>
      <w:r w:rsidRPr="006C73E7">
        <w:rPr>
          <w:rFonts w:ascii="Times New Roman" w:hAnsi="Times New Roman"/>
          <w:sz w:val="24"/>
          <w:szCs w:val="24"/>
        </w:rPr>
        <w:t xml:space="preserve">направления межведомственного запроса, представленные в Администрацию </w:t>
      </w:r>
      <w:r w:rsidR="009C0B85">
        <w:rPr>
          <w:rFonts w:ascii="Times New Roman" w:hAnsi="Times New Roman"/>
          <w:sz w:val="24"/>
          <w:szCs w:val="24"/>
        </w:rPr>
        <w:t>Зоркальцевского</w:t>
      </w:r>
      <w:r>
        <w:rPr>
          <w:rFonts w:ascii="Times New Roman" w:hAnsi="Times New Roman"/>
          <w:sz w:val="24"/>
          <w:szCs w:val="24"/>
        </w:rPr>
        <w:t xml:space="preserve"> </w:t>
      </w:r>
      <w:r w:rsidRPr="006C73E7">
        <w:rPr>
          <w:rFonts w:ascii="Times New Roman" w:hAnsi="Times New Roman"/>
          <w:sz w:val="24"/>
          <w:szCs w:val="24"/>
        </w:rPr>
        <w:t>сельского поселения документы и информация передаются</w:t>
      </w:r>
      <w:proofErr w:type="gramEnd"/>
      <w:r w:rsidRPr="006C73E7">
        <w:rPr>
          <w:rFonts w:ascii="Times New Roman" w:hAnsi="Times New Roman"/>
          <w:sz w:val="24"/>
          <w:szCs w:val="24"/>
        </w:rPr>
        <w:t xml:space="preserve"> </w:t>
      </w:r>
      <w:r>
        <w:rPr>
          <w:rFonts w:ascii="Times New Roman" w:hAnsi="Times New Roman"/>
          <w:sz w:val="24"/>
          <w:szCs w:val="24"/>
        </w:rPr>
        <w:t>С</w:t>
      </w:r>
      <w:r w:rsidRPr="006C73E7">
        <w:rPr>
          <w:rFonts w:ascii="Times New Roman" w:hAnsi="Times New Roman"/>
          <w:sz w:val="24"/>
          <w:szCs w:val="24"/>
        </w:rPr>
        <w:t>пециалисту, ответственному за их рассмотрение.</w:t>
      </w:r>
    </w:p>
    <w:p w:rsidR="001D7600" w:rsidRPr="006C73E7" w:rsidRDefault="001D7600" w:rsidP="001D7600">
      <w:pPr>
        <w:pStyle w:val="12"/>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В течение одного рабочего дня </w:t>
      </w:r>
      <w:proofErr w:type="gramStart"/>
      <w:r w:rsidRPr="006C73E7">
        <w:rPr>
          <w:rFonts w:ascii="Times New Roman" w:hAnsi="Times New Roman"/>
          <w:sz w:val="24"/>
          <w:szCs w:val="24"/>
        </w:rPr>
        <w:t>с даты поступления</w:t>
      </w:r>
      <w:proofErr w:type="gramEnd"/>
      <w:r w:rsidRPr="006C73E7">
        <w:rPr>
          <w:rFonts w:ascii="Times New Roman" w:hAnsi="Times New Roman"/>
          <w:sz w:val="24"/>
          <w:szCs w:val="24"/>
        </w:rPr>
        <w:t xml:space="preserve"> ответа на межведомственный запрос, такой ответ направляется в течение одного рабочего дня </w:t>
      </w:r>
      <w:r>
        <w:rPr>
          <w:rFonts w:ascii="Times New Roman" w:hAnsi="Times New Roman"/>
          <w:sz w:val="24"/>
          <w:szCs w:val="24"/>
        </w:rPr>
        <w:t>С</w:t>
      </w:r>
      <w:r w:rsidRPr="006C73E7">
        <w:rPr>
          <w:rFonts w:ascii="Times New Roman" w:hAnsi="Times New Roman"/>
          <w:sz w:val="24"/>
          <w:szCs w:val="24"/>
        </w:rPr>
        <w:t xml:space="preserve">пециалисту, ответственному за подготовку документов, который приобщает их к соответствующему межведомственному запросу. </w:t>
      </w:r>
    </w:p>
    <w:p w:rsidR="001D7600" w:rsidRPr="006C73E7" w:rsidRDefault="001D7600" w:rsidP="001D7600">
      <w:pPr>
        <w:pStyle w:val="12"/>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Результатом административной процедуры является обобщение полученной в </w:t>
      </w:r>
      <w:r w:rsidRPr="006C73E7">
        <w:rPr>
          <w:rFonts w:ascii="Times New Roman" w:hAnsi="Times New Roman"/>
          <w:sz w:val="24"/>
          <w:szCs w:val="24"/>
        </w:rPr>
        <w:lastRenderedPageBreak/>
        <w:t>рамках межведомственного взаимодействия информации (документов), необходимой для предоставления муниципальной услуги заявителю.</w:t>
      </w:r>
    </w:p>
    <w:p w:rsidR="001D7600" w:rsidRDefault="001D7600" w:rsidP="001D7600">
      <w:pPr>
        <w:pStyle w:val="12"/>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1D7600" w:rsidRDefault="001D7600" w:rsidP="001D7600">
      <w:pPr>
        <w:pStyle w:val="12"/>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Общая продолжительность административной процедуры не может превышать 7 рабочих дней.</w:t>
      </w:r>
    </w:p>
    <w:p w:rsidR="001D7600" w:rsidRPr="006C73E7" w:rsidRDefault="001D7600" w:rsidP="001D7600">
      <w:pPr>
        <w:pStyle w:val="12"/>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Основанием для начала административной процедуры является наличие полного пакета документов, определенных пунктом </w:t>
      </w:r>
      <w:r>
        <w:rPr>
          <w:rFonts w:ascii="Times New Roman" w:hAnsi="Times New Roman"/>
          <w:sz w:val="24"/>
          <w:szCs w:val="24"/>
        </w:rPr>
        <w:t>29</w:t>
      </w:r>
      <w:r w:rsidRPr="006C73E7">
        <w:rPr>
          <w:rFonts w:ascii="Times New Roman" w:hAnsi="Times New Roman"/>
          <w:sz w:val="24"/>
          <w:szCs w:val="24"/>
        </w:rPr>
        <w:t xml:space="preserve"> и пунктом </w:t>
      </w:r>
      <w:r>
        <w:rPr>
          <w:rFonts w:ascii="Times New Roman" w:hAnsi="Times New Roman"/>
          <w:sz w:val="24"/>
          <w:szCs w:val="24"/>
        </w:rPr>
        <w:t>31</w:t>
      </w:r>
      <w:r w:rsidRPr="006C73E7">
        <w:rPr>
          <w:rFonts w:ascii="Times New Roman" w:hAnsi="Times New Roman"/>
          <w:sz w:val="24"/>
          <w:szCs w:val="24"/>
        </w:rPr>
        <w:t xml:space="preserve"> административного регламента.</w:t>
      </w:r>
    </w:p>
    <w:p w:rsidR="001D7600" w:rsidRPr="006C73E7" w:rsidRDefault="001D7600" w:rsidP="001D7600">
      <w:pPr>
        <w:pStyle w:val="12"/>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Специалист, ответственный за подготовку документов, в срок, не превышающий </w:t>
      </w:r>
      <w:r>
        <w:rPr>
          <w:rFonts w:ascii="Times New Roman" w:hAnsi="Times New Roman"/>
          <w:sz w:val="24"/>
          <w:szCs w:val="24"/>
        </w:rPr>
        <w:t>3</w:t>
      </w:r>
      <w:r w:rsidRPr="006C73E7">
        <w:rPr>
          <w:rFonts w:ascii="Times New Roman" w:hAnsi="Times New Roman"/>
          <w:sz w:val="24"/>
          <w:szCs w:val="24"/>
        </w:rPr>
        <w:t xml:space="preserve">0 </w:t>
      </w:r>
      <w:r>
        <w:rPr>
          <w:rFonts w:ascii="Times New Roman" w:hAnsi="Times New Roman"/>
          <w:sz w:val="24"/>
          <w:szCs w:val="24"/>
        </w:rPr>
        <w:t>календарных</w:t>
      </w:r>
      <w:r w:rsidRPr="006C73E7">
        <w:rPr>
          <w:rFonts w:ascii="Times New Roman" w:hAnsi="Times New Roman"/>
          <w:sz w:val="24"/>
          <w:szCs w:val="24"/>
        </w:rPr>
        <w:t xml:space="preserve">  дней </w:t>
      </w:r>
      <w:proofErr w:type="gramStart"/>
      <w:r w:rsidRPr="006C73E7">
        <w:rPr>
          <w:rFonts w:ascii="Times New Roman" w:hAnsi="Times New Roman"/>
          <w:sz w:val="24"/>
          <w:szCs w:val="24"/>
        </w:rPr>
        <w:t>с даты регистрации</w:t>
      </w:r>
      <w:proofErr w:type="gramEnd"/>
      <w:r w:rsidRPr="006C73E7">
        <w:rPr>
          <w:rFonts w:ascii="Times New Roman" w:hAnsi="Times New Roman"/>
          <w:sz w:val="24"/>
          <w:szCs w:val="24"/>
        </w:rPr>
        <w:t xml:space="preserve"> документов:</w:t>
      </w:r>
    </w:p>
    <w:p w:rsidR="001D7600" w:rsidRPr="00A31E1B" w:rsidRDefault="001D7600" w:rsidP="001D7600">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а)</w:t>
      </w:r>
      <w:r>
        <w:rPr>
          <w:rFonts w:ascii="Times New Roman" w:hAnsi="Times New Roman"/>
          <w:sz w:val="24"/>
          <w:szCs w:val="24"/>
        </w:rPr>
        <w:t xml:space="preserve"> </w:t>
      </w:r>
      <w:r w:rsidRPr="00A31E1B">
        <w:rPr>
          <w:rFonts w:ascii="Times New Roman" w:hAnsi="Times New Roman"/>
          <w:sz w:val="24"/>
          <w:szCs w:val="24"/>
        </w:rPr>
        <w:t>оценивает полноту представленных документов и достоверность сведений, содержащихся в них</w:t>
      </w:r>
      <w:r>
        <w:rPr>
          <w:rFonts w:ascii="Times New Roman" w:hAnsi="Times New Roman"/>
          <w:sz w:val="24"/>
          <w:szCs w:val="24"/>
        </w:rPr>
        <w:t>;</w:t>
      </w:r>
    </w:p>
    <w:p w:rsidR="001D7600" w:rsidRPr="00A31E1B" w:rsidRDefault="001D7600" w:rsidP="001D760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б)</w:t>
      </w:r>
      <w:r>
        <w:rPr>
          <w:rFonts w:ascii="Times New Roman" w:hAnsi="Times New Roman"/>
          <w:sz w:val="24"/>
          <w:szCs w:val="24"/>
        </w:rPr>
        <w:t xml:space="preserve"> проверяет, при поступлении с заявлением схемы расположения земельного участка, наличие поступившей ранее от другого заявителя схемы</w:t>
      </w:r>
      <w:r w:rsidRPr="00CB0767">
        <w:rPr>
          <w:rFonts w:ascii="Times New Roman" w:hAnsi="Times New Roman"/>
          <w:sz w:val="24"/>
          <w:szCs w:val="24"/>
        </w:rPr>
        <w:t xml:space="preserve"> </w:t>
      </w:r>
      <w:r>
        <w:rPr>
          <w:rFonts w:ascii="Times New Roman" w:hAnsi="Times New Roman"/>
          <w:sz w:val="24"/>
          <w:szCs w:val="24"/>
        </w:rPr>
        <w:t>расположения земельного участка на данное месторасположение с целью выявления полного или частичного совпадения местоположения испрашиваемого участка</w:t>
      </w:r>
      <w:r w:rsidRPr="00A31E1B">
        <w:rPr>
          <w:rFonts w:ascii="Times New Roman" w:hAnsi="Times New Roman"/>
          <w:sz w:val="24"/>
          <w:szCs w:val="24"/>
        </w:rPr>
        <w:t>;</w:t>
      </w:r>
    </w:p>
    <w:p w:rsidR="001D7600" w:rsidRPr="00A31E1B" w:rsidRDefault="001D7600" w:rsidP="001D760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при </w:t>
      </w:r>
      <w:r>
        <w:rPr>
          <w:rFonts w:ascii="Times New Roman" w:hAnsi="Times New Roman"/>
          <w:sz w:val="24"/>
          <w:szCs w:val="24"/>
        </w:rPr>
        <w:t xml:space="preserve">выявлении наличия совпадения местоположения участка с ранее предоставленной схемой, готовит проект уведомления о приостановлении рассмотрения заявления до момента </w:t>
      </w:r>
      <w:r w:rsidRPr="00EB6B21">
        <w:rPr>
          <w:rFonts w:ascii="Times New Roman" w:hAnsi="Times New Roman"/>
          <w:sz w:val="24"/>
          <w:szCs w:val="24"/>
        </w:rPr>
        <w:t>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Pr>
          <w:rFonts w:ascii="Times New Roman" w:hAnsi="Times New Roman"/>
          <w:sz w:val="24"/>
          <w:szCs w:val="24"/>
        </w:rPr>
        <w:t xml:space="preserve">; </w:t>
      </w:r>
    </w:p>
    <w:p w:rsidR="001D7600" w:rsidRDefault="001D7600" w:rsidP="001D7600">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A31E1B">
        <w:rPr>
          <w:rFonts w:ascii="Times New Roman" w:eastAsia="PMingLiU" w:hAnsi="Times New Roman"/>
          <w:sz w:val="24"/>
          <w:szCs w:val="24"/>
        </w:rPr>
        <w:t xml:space="preserve">г) </w:t>
      </w:r>
      <w:r>
        <w:rPr>
          <w:rFonts w:ascii="Times New Roman" w:hAnsi="Times New Roman"/>
          <w:sz w:val="24"/>
          <w:szCs w:val="24"/>
        </w:rPr>
        <w:t>подготавливает проект решения об отказе в предварительном согласовании предоставления земельного участка при наличии хотя бы одного из оснований, указанных в пункте 35 административного регламента.</w:t>
      </w:r>
    </w:p>
    <w:p w:rsidR="001D7600" w:rsidRDefault="001D7600" w:rsidP="001D7600">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д) подготавливает проект постановления о предварительном согласовании предоставления земельного участка.</w:t>
      </w:r>
    </w:p>
    <w:p w:rsidR="001D7600" w:rsidRDefault="001D7600" w:rsidP="001D7600">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98. </w:t>
      </w:r>
      <w:r w:rsidRPr="006C73E7">
        <w:rPr>
          <w:rFonts w:ascii="Times New Roman" w:hAnsi="Times New Roman"/>
          <w:sz w:val="24"/>
          <w:szCs w:val="24"/>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w:t>
      </w:r>
      <w:r>
        <w:rPr>
          <w:rFonts w:ascii="Times New Roman" w:hAnsi="Times New Roman"/>
          <w:sz w:val="24"/>
          <w:szCs w:val="24"/>
        </w:rPr>
        <w:t>35</w:t>
      </w:r>
      <w:r w:rsidRPr="006C73E7">
        <w:rPr>
          <w:rFonts w:ascii="Times New Roman" w:hAnsi="Times New Roman"/>
          <w:sz w:val="24"/>
          <w:szCs w:val="24"/>
        </w:rPr>
        <w:t xml:space="preserve"> административного регламента.</w:t>
      </w:r>
    </w:p>
    <w:p w:rsidR="001D7600" w:rsidRPr="007F49FA" w:rsidRDefault="001D7600" w:rsidP="001D7600">
      <w:pPr>
        <w:pStyle w:val="12"/>
        <w:widowControl w:val="0"/>
        <w:numPr>
          <w:ilvl w:val="0"/>
          <w:numId w:val="12"/>
        </w:numPr>
        <w:tabs>
          <w:tab w:val="left" w:pos="0"/>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 </w:t>
      </w:r>
      <w:r w:rsidRPr="007F49FA">
        <w:rPr>
          <w:rFonts w:ascii="Times New Roman" w:hAnsi="Times New Roman"/>
          <w:sz w:val="24"/>
          <w:szCs w:val="24"/>
        </w:rPr>
        <w:t>Способом фиксации результата является регистрация</w:t>
      </w:r>
      <w:r>
        <w:rPr>
          <w:rFonts w:ascii="Times New Roman" w:hAnsi="Times New Roman"/>
          <w:sz w:val="24"/>
          <w:szCs w:val="24"/>
        </w:rPr>
        <w:t xml:space="preserve"> утвержденных Главой поселения</w:t>
      </w:r>
      <w:r w:rsidRPr="007F49FA">
        <w:rPr>
          <w:rFonts w:ascii="Times New Roman" w:hAnsi="Times New Roman"/>
          <w:sz w:val="24"/>
          <w:szCs w:val="24"/>
        </w:rPr>
        <w:t xml:space="preserve"> документов, </w:t>
      </w:r>
      <w:r>
        <w:rPr>
          <w:rFonts w:ascii="Times New Roman" w:hAnsi="Times New Roman"/>
          <w:sz w:val="24"/>
          <w:szCs w:val="24"/>
        </w:rPr>
        <w:t>указанных в пункте 97 административного регламента</w:t>
      </w:r>
      <w:r w:rsidRPr="007F49FA">
        <w:rPr>
          <w:rFonts w:ascii="Times New Roman" w:hAnsi="Times New Roman"/>
          <w:sz w:val="24"/>
          <w:szCs w:val="24"/>
        </w:rPr>
        <w:t xml:space="preserve">. </w:t>
      </w:r>
    </w:p>
    <w:p w:rsidR="001D7600" w:rsidRPr="007F49FA" w:rsidRDefault="001D7600" w:rsidP="001D7600">
      <w:pPr>
        <w:pStyle w:val="12"/>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 xml:space="preserve">Общая продолжительность административной процедуры не должна превышать </w:t>
      </w:r>
      <w:r>
        <w:rPr>
          <w:rFonts w:ascii="Times New Roman" w:hAnsi="Times New Roman"/>
          <w:sz w:val="24"/>
          <w:szCs w:val="24"/>
        </w:rPr>
        <w:t>3</w:t>
      </w:r>
      <w:r w:rsidRPr="007F49FA">
        <w:rPr>
          <w:rFonts w:ascii="Times New Roman" w:hAnsi="Times New Roman"/>
          <w:sz w:val="24"/>
          <w:szCs w:val="24"/>
        </w:rPr>
        <w:t>0 рабочих дней.</w:t>
      </w:r>
    </w:p>
    <w:p w:rsidR="001D7600" w:rsidRDefault="001D7600" w:rsidP="001D7600">
      <w:pPr>
        <w:pStyle w:val="12"/>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 xml:space="preserve">Основанием для начала административной процедуры является получение </w:t>
      </w:r>
      <w:r>
        <w:rPr>
          <w:rFonts w:ascii="Times New Roman" w:hAnsi="Times New Roman"/>
          <w:sz w:val="24"/>
          <w:szCs w:val="24"/>
        </w:rPr>
        <w:t>С</w:t>
      </w:r>
      <w:r w:rsidRPr="007F49FA">
        <w:rPr>
          <w:rFonts w:ascii="Times New Roman" w:hAnsi="Times New Roman"/>
          <w:sz w:val="24"/>
          <w:szCs w:val="24"/>
        </w:rPr>
        <w:t>пециалистом, ответственным за подготовку документов, утвержденных и зарегистрированных документов, оформляющих решение.</w:t>
      </w:r>
    </w:p>
    <w:p w:rsidR="001D7600" w:rsidRDefault="001D7600" w:rsidP="001D7600">
      <w:pPr>
        <w:pStyle w:val="12"/>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proofErr w:type="gramStart"/>
      <w:r w:rsidRPr="007F49FA">
        <w:rPr>
          <w:rFonts w:ascii="Times New Roman" w:hAnsi="Times New Roman"/>
          <w:sz w:val="24"/>
          <w:szCs w:val="24"/>
        </w:rPr>
        <w:t xml:space="preserve">После получения подписанных и зарегистрированных документов, оформляющих решение, </w:t>
      </w:r>
      <w:r>
        <w:rPr>
          <w:rFonts w:ascii="Times New Roman" w:hAnsi="Times New Roman"/>
          <w:sz w:val="24"/>
          <w:szCs w:val="24"/>
        </w:rPr>
        <w:t>С</w:t>
      </w:r>
      <w:r w:rsidRPr="007F49FA">
        <w:rPr>
          <w:rFonts w:ascii="Times New Roman" w:hAnsi="Times New Roman"/>
          <w:sz w:val="24"/>
          <w:szCs w:val="24"/>
        </w:rPr>
        <w:t xml:space="preserve">отрудник, ответственный за подготовку документов, в течение 1 рабочего дня со дня подписания Главой </w:t>
      </w:r>
      <w:r>
        <w:rPr>
          <w:rFonts w:ascii="Times New Roman" w:hAnsi="Times New Roman"/>
          <w:sz w:val="24"/>
          <w:szCs w:val="24"/>
        </w:rPr>
        <w:t xml:space="preserve">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49FA">
        <w:rPr>
          <w:rFonts w:ascii="Times New Roman" w:hAnsi="Times New Roman"/>
          <w:sz w:val="24"/>
          <w:szCs w:val="24"/>
        </w:rPr>
        <w:t xml:space="preserve"> соответствующих документов</w:t>
      </w:r>
      <w:r>
        <w:rPr>
          <w:rFonts w:ascii="Times New Roman" w:hAnsi="Times New Roman"/>
          <w:sz w:val="24"/>
          <w:szCs w:val="24"/>
        </w:rPr>
        <w:t>,</w:t>
      </w:r>
      <w:r w:rsidRPr="007F49FA">
        <w:rPr>
          <w:rFonts w:ascii="Times New Roman" w:hAnsi="Times New Roman"/>
          <w:sz w:val="24"/>
          <w:szCs w:val="24"/>
        </w:rPr>
        <w:t xml:space="preserve"> информирует заявителя о принятом решении по</w:t>
      </w:r>
      <w:r>
        <w:rPr>
          <w:rFonts w:ascii="Times New Roman" w:hAnsi="Times New Roman"/>
          <w:sz w:val="24"/>
          <w:szCs w:val="24"/>
        </w:rPr>
        <w:t xml:space="preserve"> телефону, </w:t>
      </w:r>
      <w:r w:rsidRPr="007F49FA">
        <w:rPr>
          <w:rFonts w:ascii="Times New Roman" w:hAnsi="Times New Roman"/>
          <w:sz w:val="24"/>
          <w:szCs w:val="24"/>
        </w:rPr>
        <w:t xml:space="preserve">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w:t>
      </w:r>
      <w:proofErr w:type="gramEnd"/>
      <w:r w:rsidRPr="007F49FA">
        <w:rPr>
          <w:rFonts w:ascii="Times New Roman" w:hAnsi="Times New Roman"/>
          <w:sz w:val="24"/>
          <w:szCs w:val="24"/>
        </w:rPr>
        <w:t xml:space="preserve"> (функций), на Портале государственных и муниципальных услуг Томской области.</w:t>
      </w:r>
    </w:p>
    <w:p w:rsidR="001D7600" w:rsidRPr="007F49FA" w:rsidRDefault="001D7600" w:rsidP="001D7600">
      <w:pPr>
        <w:pStyle w:val="12"/>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1D7600" w:rsidRPr="00A31E1B" w:rsidRDefault="001D7600" w:rsidP="001D760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31E1B">
        <w:rPr>
          <w:rFonts w:ascii="Times New Roman" w:hAnsi="Times New Roman"/>
          <w:sz w:val="24"/>
          <w:szCs w:val="24"/>
        </w:rPr>
        <w:t xml:space="preserve">при личном обращении в </w:t>
      </w:r>
      <w:r>
        <w:rPr>
          <w:rFonts w:ascii="Times New Roman" w:hAnsi="Times New Roman"/>
          <w:sz w:val="24"/>
          <w:szCs w:val="24"/>
        </w:rPr>
        <w:t xml:space="preserve">Администрацию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1D7600" w:rsidRDefault="001D7600" w:rsidP="001D760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31E1B">
        <w:rPr>
          <w:rFonts w:ascii="Times New Roman" w:hAnsi="Times New Roman"/>
          <w:sz w:val="24"/>
          <w:szCs w:val="24"/>
        </w:rPr>
        <w:t>посредством почтового отправления на адрес заявителя, указанный в заявлении.</w:t>
      </w:r>
    </w:p>
    <w:p w:rsidR="001D7600" w:rsidRDefault="001D7600" w:rsidP="001D7600">
      <w:pPr>
        <w:pStyle w:val="12"/>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7F49FA">
        <w:rPr>
          <w:rFonts w:ascii="Times New Roman" w:hAnsi="Times New Roman"/>
          <w:sz w:val="24"/>
          <w:szCs w:val="24"/>
        </w:rPr>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1D7600" w:rsidRPr="007F49FA" w:rsidRDefault="001D7600" w:rsidP="001D7600">
      <w:pPr>
        <w:pStyle w:val="12"/>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7F49FA">
        <w:rPr>
          <w:rFonts w:ascii="Times New Roman" w:hAnsi="Times New Roman"/>
          <w:sz w:val="24"/>
          <w:szCs w:val="24"/>
        </w:rPr>
        <w:lastRenderedPageBreak/>
        <w:t>Общая продолжительность административной процедуры не может превышать 2 рабочих дней.</w:t>
      </w:r>
    </w:p>
    <w:p w:rsidR="001D7600" w:rsidRDefault="001D7600" w:rsidP="001D7600">
      <w:pPr>
        <w:pStyle w:val="ConsPlusNormal"/>
        <w:tabs>
          <w:tab w:val="left" w:pos="142"/>
          <w:tab w:val="left" w:pos="1276"/>
        </w:tabs>
        <w:ind w:firstLine="567"/>
        <w:rPr>
          <w:rFonts w:ascii="Times New Roman" w:hAnsi="Times New Roman" w:cs="Times New Roman"/>
          <w:sz w:val="24"/>
          <w:szCs w:val="24"/>
        </w:rPr>
      </w:pPr>
    </w:p>
    <w:p w:rsidR="001D7600" w:rsidRPr="007F0BB8" w:rsidRDefault="001D7600" w:rsidP="001D7600">
      <w:pPr>
        <w:pStyle w:val="ConsPlusNormal"/>
        <w:tabs>
          <w:tab w:val="left" w:pos="142"/>
          <w:tab w:val="left" w:pos="1276"/>
        </w:tabs>
        <w:ind w:firstLine="567"/>
        <w:jc w:val="center"/>
        <w:rPr>
          <w:rFonts w:ascii="Times New Roman" w:hAnsi="Times New Roman" w:cs="Times New Roman"/>
          <w:sz w:val="24"/>
          <w:szCs w:val="24"/>
        </w:rPr>
      </w:pPr>
      <w:r>
        <w:rPr>
          <w:rFonts w:ascii="Times New Roman" w:hAnsi="Times New Roman" w:cs="Times New Roman"/>
          <w:sz w:val="24"/>
          <w:szCs w:val="24"/>
        </w:rPr>
        <w:t xml:space="preserve">4.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АДМИНИСТРАТИВНОГО РЕГЛАМЕНТА</w:t>
      </w:r>
    </w:p>
    <w:p w:rsidR="001D7600" w:rsidRDefault="001D7600" w:rsidP="001D760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106. </w:t>
      </w:r>
      <w:proofErr w:type="gramStart"/>
      <w:r w:rsidRPr="000B3BC5">
        <w:rPr>
          <w:rFonts w:ascii="Times New Roman" w:hAnsi="Times New Roman"/>
          <w:sz w:val="24"/>
          <w:szCs w:val="24"/>
        </w:rPr>
        <w:t>Контроль за</w:t>
      </w:r>
      <w:proofErr w:type="gramEnd"/>
      <w:r w:rsidRPr="000B3BC5">
        <w:rPr>
          <w:rFonts w:ascii="Times New Roman" w:hAnsi="Times New Roman"/>
          <w:sz w:val="24"/>
          <w:szCs w:val="24"/>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1D7600" w:rsidRDefault="001D7600" w:rsidP="001D760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107. </w:t>
      </w:r>
      <w:r w:rsidRPr="007F0BB8">
        <w:rPr>
          <w:rFonts w:ascii="Times New Roman" w:hAnsi="Times New Roman"/>
          <w:sz w:val="24"/>
          <w:szCs w:val="24"/>
        </w:rPr>
        <w:t xml:space="preserve">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w:t>
      </w:r>
      <w:r>
        <w:rPr>
          <w:rFonts w:ascii="Times New Roman" w:hAnsi="Times New Roman"/>
          <w:sz w:val="24"/>
          <w:szCs w:val="24"/>
        </w:rPr>
        <w:t>специалистов</w:t>
      </w:r>
      <w:r w:rsidRPr="007F0BB8">
        <w:rPr>
          <w:rFonts w:ascii="Times New Roman" w:hAnsi="Times New Roman"/>
          <w:sz w:val="24"/>
          <w:szCs w:val="24"/>
        </w:rPr>
        <w:t xml:space="preserve"> </w:t>
      </w:r>
      <w:r w:rsidRPr="007A0BD7">
        <w:rPr>
          <w:rFonts w:ascii="Times New Roman" w:hAnsi="Times New Roman"/>
          <w:sz w:val="24"/>
          <w:szCs w:val="24"/>
        </w:rPr>
        <w:t xml:space="preserve">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w:t>
      </w:r>
      <w:r w:rsidRPr="007A0BD7">
        <w:rPr>
          <w:rFonts w:ascii="Times New Roman" w:hAnsi="Times New Roman"/>
          <w:sz w:val="24"/>
          <w:szCs w:val="24"/>
        </w:rPr>
        <w:t>сельского поселения,</w:t>
      </w:r>
      <w:r w:rsidRPr="007F0BB8">
        <w:rPr>
          <w:rFonts w:ascii="Times New Roman" w:hAnsi="Times New Roman"/>
          <w:sz w:val="24"/>
          <w:szCs w:val="24"/>
        </w:rPr>
        <w:t xml:space="preserve"> ответственных за предоставление муниципальной услуги.</w:t>
      </w:r>
    </w:p>
    <w:p w:rsidR="001D7600" w:rsidRPr="000B3BC5" w:rsidRDefault="001D7600" w:rsidP="001D7600">
      <w:pPr>
        <w:pStyle w:val="12"/>
        <w:tabs>
          <w:tab w:val="left" w:pos="142"/>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108. </w:t>
      </w:r>
      <w:r w:rsidRPr="000B3BC5">
        <w:rPr>
          <w:rFonts w:ascii="Times New Roman" w:hAnsi="Times New Roman"/>
          <w:sz w:val="24"/>
          <w:szCs w:val="24"/>
        </w:rPr>
        <w:t xml:space="preserve">В целях осуществления </w:t>
      </w:r>
      <w:proofErr w:type="gramStart"/>
      <w:r w:rsidRPr="000B3BC5">
        <w:rPr>
          <w:rFonts w:ascii="Times New Roman" w:hAnsi="Times New Roman"/>
          <w:sz w:val="24"/>
          <w:szCs w:val="24"/>
        </w:rPr>
        <w:t>контроля за</w:t>
      </w:r>
      <w:proofErr w:type="gramEnd"/>
      <w:r w:rsidRPr="000B3BC5">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w:t>
      </w:r>
      <w:r w:rsidRPr="000B3BC5">
        <w:rPr>
          <w:rFonts w:ascii="Times New Roman" w:hAnsi="Times New Roman"/>
          <w:sz w:val="24"/>
          <w:szCs w:val="24"/>
        </w:rPr>
        <w:t>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1D7600" w:rsidRPr="000B3BC5" w:rsidRDefault="001D7600" w:rsidP="001D7600">
      <w:pPr>
        <w:pStyle w:val="12"/>
        <w:tabs>
          <w:tab w:val="left" w:pos="142"/>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109. </w:t>
      </w:r>
      <w:r w:rsidRPr="000B3BC5">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w:t>
      </w:r>
      <w:r w:rsidRPr="000B3BC5">
        <w:rPr>
          <w:rFonts w:ascii="Times New Roman" w:hAnsi="Times New Roman"/>
          <w:sz w:val="24"/>
          <w:szCs w:val="24"/>
        </w:rPr>
        <w:t>сельского поселения</w:t>
      </w:r>
      <w:r>
        <w:rPr>
          <w:rFonts w:ascii="Times New Roman" w:hAnsi="Times New Roman"/>
          <w:sz w:val="24"/>
          <w:szCs w:val="24"/>
        </w:rPr>
        <w:t>.</w:t>
      </w:r>
    </w:p>
    <w:p w:rsidR="001D7600" w:rsidRDefault="001D7600" w:rsidP="001D7600">
      <w:pPr>
        <w:pStyle w:val="12"/>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1D7600" w:rsidRDefault="001D7600" w:rsidP="001D7600">
      <w:pPr>
        <w:pStyle w:val="12"/>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1D7600" w:rsidRDefault="001D7600" w:rsidP="001D7600">
      <w:pPr>
        <w:pStyle w:val="12"/>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Персональная ответственность специалистов 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w:t>
      </w:r>
      <w:r w:rsidRPr="000B3BC5">
        <w:rPr>
          <w:rFonts w:ascii="Times New Roman" w:hAnsi="Times New Roman"/>
          <w:sz w:val="24"/>
          <w:szCs w:val="24"/>
        </w:rPr>
        <w:t>сельского поселения</w:t>
      </w:r>
      <w:r w:rsidRPr="000B3BC5">
        <w:rPr>
          <w:rFonts w:ascii="Times New Roman" w:hAnsi="Times New Roman"/>
          <w:i/>
          <w:sz w:val="24"/>
          <w:szCs w:val="24"/>
        </w:rPr>
        <w:t xml:space="preserve"> </w:t>
      </w:r>
      <w:r w:rsidRPr="000B3BC5">
        <w:rPr>
          <w:rFonts w:ascii="Times New Roman" w:hAnsi="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1D7600" w:rsidRPr="000B3BC5" w:rsidRDefault="001D7600" w:rsidP="001D7600">
      <w:pPr>
        <w:pStyle w:val="12"/>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sidRPr="000B3BC5">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w:t>
      </w:r>
      <w:r w:rsidRPr="000B3BC5">
        <w:rPr>
          <w:rFonts w:ascii="Times New Roman" w:hAnsi="Times New Roman"/>
          <w:sz w:val="24"/>
          <w:szCs w:val="24"/>
        </w:rPr>
        <w:t>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1D7600" w:rsidRPr="007F0BB8" w:rsidRDefault="001D7600" w:rsidP="001D7600">
      <w:pPr>
        <w:pStyle w:val="ConsPlusNormal"/>
        <w:tabs>
          <w:tab w:val="left" w:pos="142"/>
          <w:tab w:val="left" w:pos="1276"/>
        </w:tabs>
        <w:ind w:firstLine="567"/>
        <w:jc w:val="both"/>
        <w:rPr>
          <w:rFonts w:ascii="Times New Roman" w:hAnsi="Times New Roman" w:cs="Times New Roman"/>
          <w:sz w:val="24"/>
          <w:szCs w:val="24"/>
        </w:rPr>
      </w:pPr>
    </w:p>
    <w:p w:rsidR="001D7600" w:rsidRPr="00AE3B76" w:rsidRDefault="001D7600" w:rsidP="001D7600">
      <w:pPr>
        <w:widowControl w:val="0"/>
        <w:tabs>
          <w:tab w:val="left" w:pos="142"/>
          <w:tab w:val="left" w:pos="1276"/>
          <w:tab w:val="left" w:pos="3686"/>
        </w:tabs>
        <w:suppressAutoHyphens/>
        <w:spacing w:after="0" w:line="240" w:lineRule="auto"/>
        <w:ind w:firstLine="567"/>
        <w:jc w:val="center"/>
        <w:rPr>
          <w:rFonts w:ascii="Times New Roman" w:hAnsi="Times New Roman"/>
          <w:sz w:val="24"/>
          <w:szCs w:val="24"/>
        </w:rPr>
      </w:pPr>
      <w:r>
        <w:rPr>
          <w:rFonts w:ascii="Times New Roman" w:hAnsi="Times New Roman"/>
          <w:sz w:val="24"/>
          <w:szCs w:val="24"/>
        </w:rPr>
        <w:t>5. ДОСУДЕБНЫЙ (ВНЕСУДЕБНЫЙ) ПОРЯДОК ОБЖАЛОВАНИЯ РЕШЕНИЙ И ДЕЙСТВИЙ (БЕЗДЕЙСТВ</w:t>
      </w:r>
      <w:r w:rsidR="00E123A6">
        <w:rPr>
          <w:rFonts w:ascii="Times New Roman" w:hAnsi="Times New Roman"/>
          <w:sz w:val="24"/>
          <w:szCs w:val="24"/>
        </w:rPr>
        <w:t>ИЯ) АДМИНИСТРАЦИИ ЗОРКАЛЬЦЕВСКОГО</w:t>
      </w:r>
      <w:r>
        <w:rPr>
          <w:rFonts w:ascii="Times New Roman" w:hAnsi="Times New Roman"/>
          <w:sz w:val="24"/>
          <w:szCs w:val="24"/>
        </w:rPr>
        <w:t xml:space="preserve"> СЕЛЬСКОГО ПОСЕЛЕНИЯ</w:t>
      </w:r>
    </w:p>
    <w:p w:rsidR="001D7600" w:rsidRPr="000B3BC5" w:rsidRDefault="001D7600" w:rsidP="001D7600">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proofErr w:type="gramStart"/>
      <w:r w:rsidRPr="000B3BC5">
        <w:rPr>
          <w:rFonts w:ascii="Times New Roman" w:hAnsi="Times New Roman"/>
          <w:sz w:val="24"/>
          <w:szCs w:val="24"/>
        </w:rPr>
        <w:t xml:space="preserve">Заявители </w:t>
      </w:r>
      <w:r>
        <w:rPr>
          <w:rFonts w:ascii="Times New Roman" w:hAnsi="Times New Roman"/>
          <w:sz w:val="24"/>
          <w:szCs w:val="24"/>
        </w:rPr>
        <w:t>(</w:t>
      </w:r>
      <w:r w:rsidRPr="000B3BC5">
        <w:rPr>
          <w:rFonts w:ascii="Times New Roman" w:hAnsi="Times New Roman"/>
          <w:sz w:val="24"/>
          <w:szCs w:val="24"/>
        </w:rPr>
        <w:t>физические</w:t>
      </w:r>
      <w:r>
        <w:rPr>
          <w:rFonts w:ascii="Times New Roman" w:hAnsi="Times New Roman"/>
          <w:sz w:val="24"/>
          <w:szCs w:val="24"/>
        </w:rPr>
        <w:t xml:space="preserve"> лица</w:t>
      </w:r>
      <w:r w:rsidRPr="000B3BC5">
        <w:rPr>
          <w:rFonts w:ascii="Times New Roman" w:hAnsi="Times New Roman"/>
          <w:sz w:val="24"/>
          <w:szCs w:val="24"/>
        </w:rPr>
        <w:t xml:space="preserve">, </w:t>
      </w:r>
      <w:r>
        <w:rPr>
          <w:rFonts w:ascii="Times New Roman" w:hAnsi="Times New Roman"/>
          <w:sz w:val="24"/>
          <w:szCs w:val="24"/>
        </w:rPr>
        <w:t>крестьянские (фермерские) хозяйства</w:t>
      </w:r>
      <w:r w:rsidRPr="000B3BC5">
        <w:rPr>
          <w:rFonts w:ascii="Times New Roman" w:hAnsi="Times New Roman"/>
          <w:sz w:val="24"/>
          <w:szCs w:val="24"/>
        </w:rPr>
        <w:t xml:space="preserve">) вправе обжаловать решения, действия (бездействие) 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w:t>
      </w:r>
      <w:r w:rsidRPr="000B3BC5">
        <w:rPr>
          <w:rFonts w:ascii="Times New Roman" w:hAnsi="Times New Roman"/>
          <w:sz w:val="24"/>
          <w:szCs w:val="24"/>
        </w:rPr>
        <w:t>сельского поселения, специалистов в досудебном (внесудебном) порядке.</w:t>
      </w:r>
      <w:proofErr w:type="gramEnd"/>
    </w:p>
    <w:p w:rsidR="001D7600" w:rsidRPr="00AE3B76" w:rsidRDefault="001D7600" w:rsidP="001D7600">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lastRenderedPageBreak/>
        <w:t xml:space="preserve">Обжалование действий (бездействия) </w:t>
      </w:r>
      <w:r w:rsidRPr="00AE3B76">
        <w:rPr>
          <w:rFonts w:ascii="Times New Roman" w:hAnsi="Times New Roman"/>
          <w:sz w:val="24"/>
          <w:szCs w:val="24"/>
        </w:rPr>
        <w:t xml:space="preserve">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w:t>
      </w:r>
      <w:r w:rsidRPr="00AE3B76">
        <w:rPr>
          <w:rFonts w:ascii="Times New Roman" w:hAnsi="Times New Roman"/>
          <w:sz w:val="24"/>
          <w:szCs w:val="24"/>
        </w:rPr>
        <w:t>сельского поселения,</w:t>
      </w:r>
      <w:r w:rsidRPr="007F0BB8">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1D7600" w:rsidRPr="007F0BB8" w:rsidRDefault="001D7600" w:rsidP="001D7600">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Предметом досудебного (внесудебного) обжалования являются действия (бездействие) </w:t>
      </w:r>
      <w:r>
        <w:rPr>
          <w:rFonts w:ascii="Times New Roman" w:hAnsi="Times New Roman"/>
          <w:sz w:val="24"/>
          <w:szCs w:val="24"/>
        </w:rPr>
        <w:t xml:space="preserve">специалистов 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а также принимаемые ими решения при предоставлении муниципальной услуги, в том числе связанные </w:t>
      </w:r>
      <w:proofErr w:type="gramStart"/>
      <w:r w:rsidRPr="007F0BB8">
        <w:rPr>
          <w:rFonts w:ascii="Times New Roman" w:hAnsi="Times New Roman"/>
          <w:sz w:val="24"/>
          <w:szCs w:val="24"/>
        </w:rPr>
        <w:t>с</w:t>
      </w:r>
      <w:proofErr w:type="gramEnd"/>
      <w:r w:rsidRPr="007F0BB8">
        <w:rPr>
          <w:rFonts w:ascii="Times New Roman" w:hAnsi="Times New Roman"/>
          <w:sz w:val="24"/>
          <w:szCs w:val="24"/>
        </w:rPr>
        <w:t xml:space="preserve">: </w:t>
      </w:r>
    </w:p>
    <w:p w:rsidR="001D7600" w:rsidRPr="007F0BB8" w:rsidRDefault="001D7600" w:rsidP="001D760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нарушением срока регистрации запроса заявителя о предоставлении муниципальной услуги;</w:t>
      </w:r>
    </w:p>
    <w:p w:rsidR="001D7600" w:rsidRPr="007F0BB8" w:rsidRDefault="001D7600" w:rsidP="001D760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нарушением срока предоставления муниципальной услуги;</w:t>
      </w:r>
    </w:p>
    <w:p w:rsidR="001D7600" w:rsidRPr="007F0BB8" w:rsidRDefault="001D7600" w:rsidP="001D760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D7600" w:rsidRPr="007F0BB8" w:rsidRDefault="001D7600" w:rsidP="001D760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D7600" w:rsidRPr="007F0BB8" w:rsidRDefault="001D7600" w:rsidP="001D7600">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7F0BB8">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1D7600" w:rsidRPr="007F0BB8" w:rsidRDefault="001D7600" w:rsidP="001D760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D7600" w:rsidRPr="007F0BB8" w:rsidRDefault="001D7600" w:rsidP="001D7600">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7F0BB8">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rPr>
          <w:rFonts w:ascii="Times New Roman" w:hAnsi="Times New Roman"/>
          <w:sz w:val="24"/>
          <w:szCs w:val="24"/>
        </w:rPr>
        <w:t>енного срока таких исправлений.</w:t>
      </w:r>
      <w:proofErr w:type="gramEnd"/>
    </w:p>
    <w:p w:rsidR="001D7600" w:rsidRPr="00AE3B76" w:rsidRDefault="001D7600" w:rsidP="001D7600">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Жалоба на действия (бездействие) </w:t>
      </w:r>
      <w:r>
        <w:rPr>
          <w:rFonts w:ascii="Times New Roman" w:hAnsi="Times New Roman"/>
          <w:sz w:val="24"/>
          <w:szCs w:val="24"/>
        </w:rPr>
        <w:t xml:space="preserve">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муниципальных служащих, а также на принимаемые ими решения при предоставлении муниципальной</w:t>
      </w:r>
      <w:r>
        <w:rPr>
          <w:rFonts w:ascii="Times New Roman" w:hAnsi="Times New Roman"/>
          <w:sz w:val="24"/>
          <w:szCs w:val="24"/>
        </w:rPr>
        <w:t xml:space="preserve"> услуги, может быть направлена Главе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1D7600" w:rsidRPr="007F0BB8" w:rsidRDefault="001D7600" w:rsidP="001D7600">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Жалоба должна содержать:</w:t>
      </w:r>
    </w:p>
    <w:p w:rsidR="001D7600" w:rsidRPr="007F0BB8" w:rsidRDefault="001D7600" w:rsidP="001D760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D7600" w:rsidRPr="007F0BB8" w:rsidRDefault="001D7600" w:rsidP="001D760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proofErr w:type="gramStart"/>
      <w:r w:rsidRPr="007F0BB8">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7600" w:rsidRPr="007F0BB8" w:rsidRDefault="001D7600" w:rsidP="001D760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D7600" w:rsidRPr="007F0BB8" w:rsidRDefault="001D7600" w:rsidP="001D760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D7600" w:rsidRPr="007F0BB8" w:rsidRDefault="001D7600" w:rsidP="001D7600">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w:t>
      </w:r>
      <w:r w:rsidRPr="007F0BB8">
        <w:rPr>
          <w:rFonts w:ascii="Times New Roman" w:hAnsi="Times New Roman"/>
          <w:bCs/>
          <w:sz w:val="24"/>
          <w:szCs w:val="24"/>
        </w:rPr>
        <w:lastRenderedPageBreak/>
        <w:t xml:space="preserve">имени заявителя. В качестве документа, подтверждающего полномочия на осуществление действий от имени заявителя, может быть </w:t>
      </w:r>
      <w:proofErr w:type="gramStart"/>
      <w:r w:rsidRPr="007F0BB8">
        <w:rPr>
          <w:rFonts w:ascii="Times New Roman" w:hAnsi="Times New Roman"/>
          <w:bCs/>
          <w:sz w:val="24"/>
          <w:szCs w:val="24"/>
        </w:rPr>
        <w:t>представлена</w:t>
      </w:r>
      <w:proofErr w:type="gramEnd"/>
      <w:r w:rsidRPr="007F0BB8">
        <w:rPr>
          <w:rFonts w:ascii="Times New Roman" w:hAnsi="Times New Roman"/>
          <w:bCs/>
          <w:sz w:val="24"/>
          <w:szCs w:val="24"/>
        </w:rPr>
        <w:t>:</w:t>
      </w:r>
    </w:p>
    <w:p w:rsidR="001D7600" w:rsidRPr="007F0BB8" w:rsidRDefault="001D7600" w:rsidP="001D760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1D7600" w:rsidRPr="007F0BB8" w:rsidRDefault="001D7600" w:rsidP="001D760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D7600" w:rsidRPr="007F0BB8" w:rsidRDefault="001D7600" w:rsidP="001D760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D7600" w:rsidRPr="007F0BB8" w:rsidRDefault="001D7600" w:rsidP="001D7600">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Прием жалоб в письменной форме</w:t>
      </w:r>
      <w:r w:rsidRPr="007F0BB8">
        <w:rPr>
          <w:rFonts w:ascii="Times New Roman" w:hAnsi="Times New Roman"/>
          <w:sz w:val="24"/>
          <w:szCs w:val="24"/>
        </w:rPr>
        <w:t xml:space="preserve"> на бумажном носителе</w:t>
      </w:r>
      <w:r w:rsidRPr="007F0BB8">
        <w:rPr>
          <w:rFonts w:ascii="Times New Roman" w:hAnsi="Times New Roman"/>
          <w:bCs/>
          <w:sz w:val="24"/>
          <w:szCs w:val="24"/>
        </w:rPr>
        <w:t xml:space="preserve"> осуществляется </w:t>
      </w:r>
      <w:r w:rsidRPr="00AE3B76">
        <w:rPr>
          <w:rFonts w:ascii="Times New Roman" w:hAnsi="Times New Roman"/>
          <w:bCs/>
          <w:sz w:val="24"/>
          <w:szCs w:val="24"/>
        </w:rPr>
        <w:t xml:space="preserve">Администрацией </w:t>
      </w:r>
      <w:r w:rsidR="009C0B85">
        <w:rPr>
          <w:rFonts w:ascii="Times New Roman" w:hAnsi="Times New Roman"/>
          <w:sz w:val="24"/>
          <w:szCs w:val="24"/>
        </w:rPr>
        <w:t>Зоркальцевского</w:t>
      </w:r>
      <w:r>
        <w:rPr>
          <w:rFonts w:ascii="Times New Roman" w:hAnsi="Times New Roman"/>
          <w:sz w:val="24"/>
          <w:szCs w:val="24"/>
        </w:rPr>
        <w:t xml:space="preserve"> </w:t>
      </w:r>
      <w:r w:rsidRPr="00AE3B76">
        <w:rPr>
          <w:rFonts w:ascii="Times New Roman" w:hAnsi="Times New Roman"/>
          <w:bCs/>
          <w:sz w:val="24"/>
          <w:szCs w:val="24"/>
        </w:rPr>
        <w:t>сельского поселения</w:t>
      </w:r>
      <w:r w:rsidRPr="007F0BB8">
        <w:rPr>
          <w:rFonts w:ascii="Times New Roman" w:hAnsi="Times New Roman"/>
          <w:bCs/>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D7600" w:rsidRPr="007F0BB8" w:rsidRDefault="001D7600" w:rsidP="001D760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 xml:space="preserve">Жалоба в письменной форме </w:t>
      </w:r>
      <w:r w:rsidRPr="007F0BB8">
        <w:rPr>
          <w:rFonts w:ascii="Times New Roman" w:hAnsi="Times New Roman"/>
          <w:sz w:val="24"/>
          <w:szCs w:val="24"/>
        </w:rPr>
        <w:t xml:space="preserve">на бумажном носителе </w:t>
      </w:r>
      <w:r w:rsidRPr="007F0BB8">
        <w:rPr>
          <w:rFonts w:ascii="Times New Roman" w:hAnsi="Times New Roman"/>
          <w:bCs/>
          <w:sz w:val="24"/>
          <w:szCs w:val="24"/>
        </w:rPr>
        <w:t>может быть также направлена по почте.</w:t>
      </w:r>
    </w:p>
    <w:p w:rsidR="001D7600" w:rsidRPr="007F0BB8" w:rsidRDefault="001D7600" w:rsidP="001D7600">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подачи жалобы</w:t>
      </w:r>
      <w:r w:rsidRPr="007F0BB8">
        <w:rPr>
          <w:rFonts w:ascii="Times New Roman" w:hAnsi="Times New Roman"/>
          <w:sz w:val="24"/>
          <w:szCs w:val="24"/>
        </w:rPr>
        <w:t xml:space="preserve"> в письменной форме на бумажном носителе</w:t>
      </w:r>
      <w:r w:rsidRPr="007F0BB8">
        <w:rPr>
          <w:rFonts w:ascii="Times New Roman" w:hAnsi="Times New Roman"/>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1D7600" w:rsidRPr="007F0BB8" w:rsidRDefault="001D7600" w:rsidP="001D7600">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электронном виде жалоба может быть подана заявителем посредством:</w:t>
      </w:r>
    </w:p>
    <w:p w:rsidR="001D7600" w:rsidRPr="007F0BB8" w:rsidRDefault="001D7600" w:rsidP="001D760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 xml:space="preserve">официального сайта </w:t>
      </w:r>
      <w:r>
        <w:rPr>
          <w:rFonts w:ascii="Times New Roman" w:hAnsi="Times New Roman"/>
          <w:bCs/>
          <w:sz w:val="24"/>
          <w:szCs w:val="24"/>
        </w:rPr>
        <w:t xml:space="preserve">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w:t>
      </w:r>
      <w:r>
        <w:rPr>
          <w:rFonts w:ascii="Times New Roman" w:hAnsi="Times New Roman"/>
          <w:bCs/>
          <w:sz w:val="24"/>
          <w:szCs w:val="24"/>
        </w:rPr>
        <w:t>сельского поселения</w:t>
      </w:r>
      <w:r w:rsidRPr="007F0BB8">
        <w:rPr>
          <w:rFonts w:ascii="Times New Roman" w:hAnsi="Times New Roman"/>
          <w:bCs/>
          <w:sz w:val="24"/>
          <w:szCs w:val="24"/>
        </w:rPr>
        <w:t xml:space="preserve"> в информационно-телекоммуникационной сети «Интернет»;</w:t>
      </w:r>
    </w:p>
    <w:p w:rsidR="001D7600" w:rsidRPr="007F0BB8" w:rsidRDefault="001D7600" w:rsidP="001D760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1D7600" w:rsidRPr="007F0BB8" w:rsidRDefault="001D7600" w:rsidP="001D7600">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При подаче жалобы в электронном виде документы, указанные в п</w:t>
      </w:r>
      <w:r>
        <w:rPr>
          <w:rFonts w:ascii="Times New Roman" w:hAnsi="Times New Roman"/>
          <w:bCs/>
          <w:sz w:val="24"/>
          <w:szCs w:val="24"/>
        </w:rPr>
        <w:t>ункте</w:t>
      </w:r>
      <w:r w:rsidRPr="007F0BB8">
        <w:rPr>
          <w:rFonts w:ascii="Times New Roman" w:hAnsi="Times New Roman"/>
          <w:bCs/>
          <w:sz w:val="24"/>
          <w:szCs w:val="24"/>
        </w:rPr>
        <w:t xml:space="preserve"> </w:t>
      </w:r>
      <w:r>
        <w:rPr>
          <w:rFonts w:ascii="Times New Roman" w:hAnsi="Times New Roman"/>
          <w:bCs/>
          <w:sz w:val="24"/>
          <w:szCs w:val="24"/>
        </w:rPr>
        <w:t>115</w:t>
      </w:r>
      <w:r w:rsidRPr="007F0BB8">
        <w:rPr>
          <w:rFonts w:ascii="Times New Roman" w:hAnsi="Times New Roman"/>
          <w:bCs/>
          <w:sz w:val="24"/>
          <w:szCs w:val="24"/>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D7600" w:rsidRPr="007F0BB8" w:rsidRDefault="001D7600" w:rsidP="001D7600">
      <w:pPr>
        <w:widowControl w:val="0"/>
        <w:numPr>
          <w:ilvl w:val="0"/>
          <w:numId w:val="13"/>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bookmarkStart w:id="1" w:name="Par58"/>
      <w:bookmarkStart w:id="2" w:name="Par60"/>
      <w:bookmarkEnd w:id="1"/>
      <w:bookmarkEnd w:id="2"/>
      <w:r w:rsidRPr="007F0BB8">
        <w:rPr>
          <w:rFonts w:ascii="Times New Roman" w:hAnsi="Times New Roman"/>
          <w:sz w:val="24"/>
          <w:szCs w:val="24"/>
        </w:rPr>
        <w:t xml:space="preserve">Жалоба рассматривается </w:t>
      </w:r>
      <w:r>
        <w:rPr>
          <w:rFonts w:ascii="Times New Roman" w:hAnsi="Times New Roman"/>
          <w:sz w:val="24"/>
          <w:szCs w:val="24"/>
        </w:rPr>
        <w:t xml:space="preserve">Главой 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1D7600" w:rsidRPr="007F0BB8" w:rsidRDefault="001D7600" w:rsidP="001D7600">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D7600" w:rsidRPr="007F0BB8" w:rsidRDefault="001D7600" w:rsidP="001D760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1D7600" w:rsidRPr="007F0BB8" w:rsidRDefault="001D7600" w:rsidP="001D7600">
      <w:pPr>
        <w:widowControl w:val="0"/>
        <w:numPr>
          <w:ilvl w:val="0"/>
          <w:numId w:val="13"/>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0BB8">
        <w:rPr>
          <w:rFonts w:ascii="Times New Roman" w:hAnsi="Times New Roman"/>
          <w:sz w:val="24"/>
          <w:szCs w:val="24"/>
        </w:rPr>
        <w:t xml:space="preserve">Жалоба, поступившая в </w:t>
      </w:r>
      <w:r>
        <w:rPr>
          <w:rFonts w:ascii="Times New Roman" w:hAnsi="Times New Roman"/>
          <w:sz w:val="24"/>
          <w:szCs w:val="24"/>
        </w:rPr>
        <w:t xml:space="preserve">Администрацию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D7600" w:rsidRPr="00360A8E" w:rsidRDefault="001D7600" w:rsidP="001D7600">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D7600" w:rsidRPr="007F0BB8" w:rsidRDefault="001D7600" w:rsidP="001D7600">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1D7600" w:rsidRPr="007F0BB8" w:rsidRDefault="001D7600" w:rsidP="001D7600">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7F0BB8">
        <w:rPr>
          <w:rFonts w:ascii="Times New Roman" w:hAnsi="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7F0BB8">
        <w:rPr>
          <w:rFonts w:ascii="Times New Roman" w:hAnsi="Times New Roman"/>
          <w:sz w:val="24"/>
          <w:szCs w:val="24"/>
        </w:rPr>
        <w:lastRenderedPageBreak/>
        <w:t>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1D7600" w:rsidRPr="007F0BB8" w:rsidRDefault="001D7600" w:rsidP="001D760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2) отказывает в удовлетворении жалобы.</w:t>
      </w:r>
    </w:p>
    <w:p w:rsidR="001D7600" w:rsidRPr="007F0BB8" w:rsidRDefault="001D7600" w:rsidP="001D7600">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1D7600" w:rsidRPr="007F0BB8" w:rsidRDefault="001D7600" w:rsidP="001D760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1D7600" w:rsidRPr="007F0BB8" w:rsidRDefault="001D7600" w:rsidP="001D760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1D7600" w:rsidRPr="007F0BB8" w:rsidRDefault="001D7600" w:rsidP="001D760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1D7600" w:rsidRPr="007F0BB8" w:rsidRDefault="001D7600" w:rsidP="001D7600">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1D7600" w:rsidRPr="007F0BB8" w:rsidRDefault="001D7600" w:rsidP="001D760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1D7600" w:rsidRPr="007F0BB8" w:rsidRDefault="001D7600" w:rsidP="001D760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D7600" w:rsidRPr="007F0BB8" w:rsidRDefault="001D7600" w:rsidP="001D760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если в жалобе не </w:t>
      </w:r>
      <w:proofErr w:type="gramStart"/>
      <w:r w:rsidRPr="007F0BB8">
        <w:rPr>
          <w:rFonts w:ascii="Times New Roman" w:hAnsi="Times New Roman"/>
          <w:sz w:val="24"/>
          <w:szCs w:val="24"/>
        </w:rPr>
        <w:t>указаны</w:t>
      </w:r>
      <w:proofErr w:type="gramEnd"/>
      <w:r w:rsidRPr="007F0BB8">
        <w:rPr>
          <w:rFonts w:ascii="Times New Roman" w:hAnsi="Times New Roman"/>
          <w:sz w:val="24"/>
          <w:szCs w:val="24"/>
        </w:rPr>
        <w:t xml:space="preserve"> фамилия гражданина, направившего жалобу, и почтовый адрес, по которому должен быть направлен ответ на жалобу; </w:t>
      </w:r>
    </w:p>
    <w:p w:rsidR="001D7600" w:rsidRPr="007F0BB8" w:rsidRDefault="001D7600" w:rsidP="001D7600">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7F0BB8">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Pr>
          <w:rFonts w:ascii="Times New Roman" w:hAnsi="Times New Roman"/>
          <w:sz w:val="24"/>
          <w:szCs w:val="24"/>
        </w:rPr>
        <w:t xml:space="preserve">Глава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proofErr w:type="gramEnd"/>
      <w:r w:rsidRPr="007F0BB8">
        <w:rPr>
          <w:rFonts w:ascii="Times New Roman" w:hAnsi="Times New Roman"/>
          <w:sz w:val="24"/>
          <w:szCs w:val="24"/>
        </w:rPr>
        <w:t xml:space="preserve"> </w:t>
      </w:r>
      <w:r w:rsidRPr="004B62D7">
        <w:rPr>
          <w:rFonts w:ascii="Times New Roman" w:hAnsi="Times New Roman"/>
          <w:sz w:val="24"/>
          <w:szCs w:val="24"/>
        </w:rPr>
        <w:t xml:space="preserve">Администрацию </w:t>
      </w:r>
      <w:r w:rsidR="009C0B85">
        <w:rPr>
          <w:rFonts w:ascii="Times New Roman" w:hAnsi="Times New Roman"/>
          <w:sz w:val="24"/>
          <w:szCs w:val="24"/>
        </w:rPr>
        <w:t>Зоркальцевского</w:t>
      </w:r>
      <w:r>
        <w:rPr>
          <w:rFonts w:ascii="Times New Roman" w:hAnsi="Times New Roman"/>
          <w:sz w:val="24"/>
          <w:szCs w:val="24"/>
        </w:rPr>
        <w:t xml:space="preserve"> </w:t>
      </w:r>
      <w:r w:rsidRPr="004B62D7">
        <w:rPr>
          <w:rFonts w:ascii="Times New Roman" w:hAnsi="Times New Roman"/>
          <w:sz w:val="24"/>
          <w:szCs w:val="24"/>
        </w:rPr>
        <w:t>сельского</w:t>
      </w:r>
      <w:r>
        <w:rPr>
          <w:rFonts w:ascii="Times New Roman" w:hAnsi="Times New Roman"/>
          <w:i/>
          <w:sz w:val="24"/>
          <w:szCs w:val="24"/>
        </w:rPr>
        <w:t xml:space="preserve"> </w:t>
      </w:r>
      <w:r w:rsidRPr="004B62D7">
        <w:rPr>
          <w:rFonts w:ascii="Times New Roman" w:hAnsi="Times New Roman"/>
          <w:sz w:val="24"/>
          <w:szCs w:val="24"/>
        </w:rPr>
        <w:t xml:space="preserve">поселения </w:t>
      </w:r>
      <w:r w:rsidRPr="007F0BB8">
        <w:rPr>
          <w:rFonts w:ascii="Times New Roman" w:hAnsi="Times New Roman"/>
          <w:sz w:val="24"/>
          <w:szCs w:val="24"/>
        </w:rPr>
        <w:t xml:space="preserve">или одному и тому же должностному лицу. </w:t>
      </w:r>
      <w:proofErr w:type="gramStart"/>
      <w:r w:rsidRPr="007F0BB8">
        <w:rPr>
          <w:rFonts w:ascii="Times New Roman" w:hAnsi="Times New Roman"/>
          <w:sz w:val="24"/>
          <w:szCs w:val="24"/>
        </w:rPr>
        <w:t>О данном решении уведомляется заявитель, направивший обращение;</w:t>
      </w:r>
      <w:proofErr w:type="gramEnd"/>
    </w:p>
    <w:p w:rsidR="001D7600" w:rsidRPr="007F0BB8" w:rsidRDefault="001D7600" w:rsidP="001D760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D7600" w:rsidRPr="007F0BB8" w:rsidRDefault="001D7600" w:rsidP="001D7600">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Не позднее дня, следующего за днем принятия </w:t>
      </w:r>
      <w:r>
        <w:rPr>
          <w:rFonts w:ascii="Times New Roman" w:hAnsi="Times New Roman"/>
          <w:sz w:val="24"/>
          <w:szCs w:val="24"/>
        </w:rPr>
        <w:t>решения, указанного в пункте 130</w:t>
      </w:r>
      <w:r w:rsidRPr="007F0BB8">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D7600" w:rsidRPr="007F0BB8" w:rsidRDefault="001D7600" w:rsidP="001D7600">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D7600" w:rsidRPr="004B62D7" w:rsidRDefault="001D7600" w:rsidP="001D7600">
      <w:pPr>
        <w:pStyle w:val="12"/>
        <w:numPr>
          <w:ilvl w:val="0"/>
          <w:numId w:val="13"/>
        </w:numPr>
        <w:tabs>
          <w:tab w:val="left" w:pos="142"/>
          <w:tab w:val="left" w:pos="1134"/>
        </w:tabs>
        <w:autoSpaceDE w:val="0"/>
        <w:autoSpaceDN w:val="0"/>
        <w:adjustRightInd w:val="0"/>
        <w:spacing w:after="0" w:line="240" w:lineRule="auto"/>
        <w:ind w:left="0" w:firstLine="567"/>
        <w:jc w:val="both"/>
        <w:rPr>
          <w:sz w:val="24"/>
          <w:szCs w:val="24"/>
        </w:rPr>
      </w:pPr>
      <w:r w:rsidRPr="007F0BB8">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1D7600" w:rsidRPr="007F0BB8" w:rsidRDefault="001D7600" w:rsidP="001D7600">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В ответе по результатам рассмотрения жалобы указываются:</w:t>
      </w:r>
    </w:p>
    <w:p w:rsidR="001D7600" w:rsidRPr="007F0BB8" w:rsidRDefault="001D7600" w:rsidP="001D760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1D7600" w:rsidRPr="007F0BB8" w:rsidRDefault="001D7600" w:rsidP="001D760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1D7600" w:rsidRPr="007F0BB8" w:rsidRDefault="001D7600" w:rsidP="001D760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фамилия, имя, отчество (при наличии) или наименование заявителя;</w:t>
      </w:r>
    </w:p>
    <w:p w:rsidR="001D7600" w:rsidRPr="007F0BB8" w:rsidRDefault="001D7600" w:rsidP="001D760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основания для принятия решения по жалобе;</w:t>
      </w:r>
    </w:p>
    <w:p w:rsidR="001D7600" w:rsidRPr="007F0BB8" w:rsidRDefault="001D7600" w:rsidP="001D760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принятое по жалобе решение;</w:t>
      </w:r>
    </w:p>
    <w:p w:rsidR="001D7600" w:rsidRPr="007F0BB8" w:rsidRDefault="001D7600" w:rsidP="001D760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в случае</w:t>
      </w:r>
      <w:r w:rsidRPr="007F0BB8">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1D7600" w:rsidRPr="007F0BB8" w:rsidRDefault="001D7600" w:rsidP="001D760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сведения о порядке обжалования принятого по жалобе решения.</w:t>
      </w:r>
    </w:p>
    <w:p w:rsidR="001D7600" w:rsidRPr="004B62D7" w:rsidRDefault="001D7600" w:rsidP="001D7600">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D7600" w:rsidRPr="004B62D7" w:rsidRDefault="001D7600" w:rsidP="001D7600">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1D7600" w:rsidRPr="007F0BB8" w:rsidRDefault="001D7600" w:rsidP="001D7600">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D7600" w:rsidRPr="007F0BB8" w:rsidRDefault="001D7600" w:rsidP="001D7600">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подаче жалобы заявитель вправе получить следующую информацию: </w:t>
      </w:r>
    </w:p>
    <w:p w:rsidR="001D7600" w:rsidRPr="007F0BB8" w:rsidRDefault="001D7600" w:rsidP="001D760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местонахождение </w:t>
      </w:r>
      <w:r w:rsidRPr="004B62D7">
        <w:rPr>
          <w:rFonts w:ascii="Times New Roman" w:hAnsi="Times New Roman"/>
          <w:sz w:val="24"/>
          <w:szCs w:val="24"/>
        </w:rPr>
        <w:t xml:space="preserve">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w:t>
      </w:r>
      <w:r w:rsidRPr="004B62D7">
        <w:rPr>
          <w:rFonts w:ascii="Times New Roman" w:hAnsi="Times New Roman"/>
          <w:sz w:val="24"/>
          <w:szCs w:val="24"/>
        </w:rPr>
        <w:t>сельского поселения</w:t>
      </w:r>
    </w:p>
    <w:p w:rsidR="001D7600" w:rsidRPr="007F0BB8" w:rsidRDefault="001D7600" w:rsidP="001D760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1D7600" w:rsidRPr="007F0BB8" w:rsidRDefault="001D7600" w:rsidP="001D760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D7600" w:rsidRPr="00EA204F" w:rsidRDefault="001D7600" w:rsidP="001D7600">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подаче жалобы заинтересованное лицо вправе получить </w:t>
      </w:r>
      <w:r>
        <w:rPr>
          <w:rFonts w:ascii="Times New Roman" w:hAnsi="Times New Roman"/>
          <w:sz w:val="24"/>
          <w:szCs w:val="24"/>
        </w:rPr>
        <w:t>в Администрации</w:t>
      </w:r>
      <w:r w:rsidRPr="007F0BB8">
        <w:rPr>
          <w:rFonts w:ascii="Times New Roman" w:hAnsi="Times New Roman"/>
          <w:i/>
          <w:sz w:val="24"/>
          <w:szCs w:val="24"/>
        </w:rPr>
        <w:t xml:space="preserve"> </w:t>
      </w:r>
      <w:r w:rsidRPr="007F0BB8">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1D7600" w:rsidRPr="00C20156" w:rsidRDefault="001D7600" w:rsidP="001D7600">
      <w:pPr>
        <w:pStyle w:val="12"/>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proofErr w:type="gramStart"/>
      <w:r w:rsidRPr="007F0BB8">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Pr>
          <w:rFonts w:ascii="Times New Roman" w:hAnsi="Times New Roman"/>
          <w:sz w:val="24"/>
          <w:szCs w:val="24"/>
        </w:rPr>
        <w:t xml:space="preserve">специалистов 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на Едином портале государственных и муниципальных услуг (функций), </w:t>
      </w:r>
      <w:r w:rsidRPr="00C20156">
        <w:rPr>
          <w:rFonts w:ascii="Times New Roman" w:hAnsi="Times New Roman"/>
          <w:sz w:val="24"/>
          <w:szCs w:val="24"/>
        </w:rPr>
        <w:t>а также в устной и (или) письменной форме.</w:t>
      </w:r>
      <w:proofErr w:type="gramEnd"/>
    </w:p>
    <w:p w:rsidR="001D7600" w:rsidRPr="007F0BB8" w:rsidRDefault="001D7600" w:rsidP="001D7600">
      <w:pPr>
        <w:pStyle w:val="12"/>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
    <w:p w:rsidR="001D7600" w:rsidRPr="009840A0" w:rsidRDefault="001D7600" w:rsidP="001D7600">
      <w:pPr>
        <w:spacing w:after="0" w:line="240" w:lineRule="auto"/>
        <w:ind w:firstLine="567"/>
        <w:jc w:val="right"/>
        <w:rPr>
          <w:rFonts w:ascii="Times New Roman" w:hAnsi="Times New Roman"/>
          <w:sz w:val="24"/>
          <w:szCs w:val="24"/>
        </w:rPr>
      </w:pPr>
      <w:r>
        <w:rPr>
          <w:rFonts w:ascii="Times New Roman" w:hAnsi="Times New Roman"/>
          <w:sz w:val="24"/>
          <w:szCs w:val="24"/>
        </w:rPr>
        <w:br w:type="page"/>
      </w:r>
      <w:r w:rsidRPr="009840A0">
        <w:rPr>
          <w:rFonts w:ascii="Times New Roman" w:hAnsi="Times New Roman"/>
          <w:sz w:val="24"/>
          <w:szCs w:val="24"/>
        </w:rPr>
        <w:lastRenderedPageBreak/>
        <w:t>Приложение 1</w:t>
      </w:r>
    </w:p>
    <w:p w:rsidR="001D7600" w:rsidRPr="009840A0" w:rsidRDefault="001D7600" w:rsidP="001D7600">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1D7600" w:rsidRPr="007F0BB8" w:rsidRDefault="001D7600" w:rsidP="001D7600">
      <w:pPr>
        <w:widowControl w:val="0"/>
        <w:autoSpaceDE w:val="0"/>
        <w:autoSpaceDN w:val="0"/>
        <w:adjustRightInd w:val="0"/>
        <w:spacing w:after="0" w:line="360" w:lineRule="auto"/>
        <w:jc w:val="center"/>
        <w:outlineLvl w:val="2"/>
        <w:rPr>
          <w:rFonts w:ascii="Times New Roman" w:hAnsi="Times New Roman"/>
          <w:b/>
          <w:sz w:val="24"/>
          <w:szCs w:val="24"/>
        </w:rPr>
      </w:pPr>
    </w:p>
    <w:p w:rsidR="001D7600" w:rsidRPr="007F0BB8" w:rsidRDefault="001D7600" w:rsidP="001D7600">
      <w:pPr>
        <w:widowControl w:val="0"/>
        <w:autoSpaceDE w:val="0"/>
        <w:autoSpaceDN w:val="0"/>
        <w:adjustRightInd w:val="0"/>
        <w:spacing w:after="0" w:line="240" w:lineRule="auto"/>
        <w:jc w:val="center"/>
        <w:outlineLvl w:val="2"/>
        <w:rPr>
          <w:rFonts w:ascii="Times New Roman" w:hAnsi="Times New Roman"/>
          <w:b/>
          <w:sz w:val="24"/>
          <w:szCs w:val="24"/>
        </w:rPr>
      </w:pPr>
      <w:r w:rsidRPr="007F0BB8">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1D7600" w:rsidRPr="007F0BB8" w:rsidRDefault="001D7600" w:rsidP="001D7600">
      <w:pPr>
        <w:widowControl w:val="0"/>
        <w:autoSpaceDE w:val="0"/>
        <w:autoSpaceDN w:val="0"/>
        <w:adjustRightInd w:val="0"/>
        <w:spacing w:after="0" w:line="360" w:lineRule="auto"/>
        <w:jc w:val="both"/>
        <w:outlineLvl w:val="2"/>
        <w:rPr>
          <w:rFonts w:ascii="Times New Roman" w:hAnsi="Times New Roman"/>
          <w:sz w:val="24"/>
          <w:szCs w:val="24"/>
        </w:rPr>
      </w:pPr>
    </w:p>
    <w:p w:rsidR="001D7600" w:rsidRPr="000D1125" w:rsidRDefault="001D7600" w:rsidP="001D7600">
      <w:pPr>
        <w:autoSpaceDE w:val="0"/>
        <w:autoSpaceDN w:val="0"/>
        <w:adjustRightInd w:val="0"/>
        <w:spacing w:after="0" w:line="240" w:lineRule="auto"/>
        <w:ind w:firstLine="709"/>
        <w:jc w:val="both"/>
        <w:rPr>
          <w:rFonts w:ascii="Times New Roman" w:hAnsi="Times New Roman"/>
          <w:b/>
          <w:sz w:val="24"/>
          <w:szCs w:val="24"/>
        </w:rPr>
      </w:pPr>
      <w:r w:rsidRPr="000D1125">
        <w:rPr>
          <w:rFonts w:ascii="Times New Roman" w:hAnsi="Times New Roman"/>
          <w:b/>
          <w:sz w:val="24"/>
          <w:szCs w:val="24"/>
        </w:rPr>
        <w:t xml:space="preserve">1. Администрация </w:t>
      </w:r>
      <w:r w:rsidR="009C0B85">
        <w:rPr>
          <w:rFonts w:ascii="Times New Roman" w:hAnsi="Times New Roman"/>
          <w:b/>
          <w:sz w:val="24"/>
          <w:szCs w:val="24"/>
        </w:rPr>
        <w:t>Зоркальцевского</w:t>
      </w:r>
      <w:r>
        <w:rPr>
          <w:rFonts w:ascii="Times New Roman" w:hAnsi="Times New Roman"/>
          <w:sz w:val="24"/>
          <w:szCs w:val="24"/>
        </w:rPr>
        <w:t xml:space="preserve"> </w:t>
      </w:r>
      <w:r w:rsidRPr="000D1125">
        <w:rPr>
          <w:rFonts w:ascii="Times New Roman" w:hAnsi="Times New Roman"/>
          <w:b/>
          <w:sz w:val="24"/>
          <w:szCs w:val="24"/>
        </w:rPr>
        <w:t>сельского поселения</w:t>
      </w:r>
    </w:p>
    <w:p w:rsidR="001D7600" w:rsidRPr="007F0BB8" w:rsidRDefault="001D7600" w:rsidP="001D76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Место </w:t>
      </w:r>
      <w:r w:rsidR="00E123A6">
        <w:rPr>
          <w:rFonts w:ascii="Times New Roman" w:hAnsi="Times New Roman"/>
          <w:sz w:val="24"/>
          <w:szCs w:val="24"/>
        </w:rPr>
        <w:t>нахождения Администрации: 634515</w:t>
      </w:r>
      <w:r>
        <w:rPr>
          <w:rFonts w:ascii="Times New Roman" w:hAnsi="Times New Roman"/>
          <w:sz w:val="24"/>
          <w:szCs w:val="24"/>
        </w:rPr>
        <w:t>, Томская область, Томский райо</w:t>
      </w:r>
      <w:r w:rsidR="00E123A6">
        <w:rPr>
          <w:rFonts w:ascii="Times New Roman" w:hAnsi="Times New Roman"/>
          <w:sz w:val="24"/>
          <w:szCs w:val="24"/>
        </w:rPr>
        <w:t>н, с. Зоркальцево, ул. Совхозная, д. 14</w:t>
      </w:r>
      <w:r>
        <w:rPr>
          <w:rFonts w:ascii="Times New Roman" w:hAnsi="Times New Roman"/>
          <w:sz w:val="24"/>
          <w:szCs w:val="24"/>
        </w:rPr>
        <w:t>.</w:t>
      </w:r>
    </w:p>
    <w:p w:rsidR="001D7600" w:rsidRDefault="001D7600" w:rsidP="001D7600">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График работы 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1D7600" w:rsidRPr="007F0BB8" w:rsidRDefault="001D7600" w:rsidP="001D7600">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1D7600" w:rsidRPr="002F7FFA" w:rsidTr="00E03A0F">
        <w:trPr>
          <w:jc w:val="center"/>
        </w:trPr>
        <w:tc>
          <w:tcPr>
            <w:tcW w:w="1155" w:type="pct"/>
          </w:tcPr>
          <w:p w:rsidR="001D7600" w:rsidRPr="00447DAE" w:rsidRDefault="001D7600" w:rsidP="00E03A0F">
            <w:pPr>
              <w:tabs>
                <w:tab w:val="left" w:pos="1276"/>
              </w:tabs>
              <w:spacing w:after="0" w:line="360" w:lineRule="auto"/>
              <w:rPr>
                <w:rFonts w:ascii="Times New Roman" w:hAnsi="Times New Roman"/>
                <w:i/>
                <w:color w:val="000000"/>
                <w:sz w:val="24"/>
                <w:szCs w:val="24"/>
              </w:rPr>
            </w:pPr>
            <w:r w:rsidRPr="00447DAE">
              <w:rPr>
                <w:rFonts w:ascii="Times New Roman" w:hAnsi="Times New Roman"/>
                <w:noProof/>
                <w:color w:val="000000"/>
                <w:sz w:val="24"/>
                <w:szCs w:val="24"/>
              </w:rPr>
              <w:t>Понедельник:</w:t>
            </w:r>
          </w:p>
        </w:tc>
        <w:tc>
          <w:tcPr>
            <w:tcW w:w="3845" w:type="pct"/>
            <w:vAlign w:val="center"/>
          </w:tcPr>
          <w:p w:rsidR="001D7600" w:rsidRPr="007F0BB8" w:rsidRDefault="001D7600" w:rsidP="00E03A0F">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14.00</w:t>
            </w:r>
          </w:p>
        </w:tc>
      </w:tr>
      <w:tr w:rsidR="001D7600" w:rsidRPr="002F7FFA" w:rsidTr="00E03A0F">
        <w:trPr>
          <w:jc w:val="center"/>
        </w:trPr>
        <w:tc>
          <w:tcPr>
            <w:tcW w:w="1155" w:type="pct"/>
          </w:tcPr>
          <w:p w:rsidR="001D7600" w:rsidRPr="007F0BB8" w:rsidRDefault="001D7600" w:rsidP="00E03A0F">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tcPr>
          <w:p w:rsidR="001D7600" w:rsidRPr="002F7FFA" w:rsidRDefault="001D7600" w:rsidP="00E03A0F">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1D7600" w:rsidRPr="002F7FFA" w:rsidTr="00E03A0F">
        <w:trPr>
          <w:jc w:val="center"/>
        </w:trPr>
        <w:tc>
          <w:tcPr>
            <w:tcW w:w="1155" w:type="pct"/>
          </w:tcPr>
          <w:p w:rsidR="001D7600" w:rsidRPr="007F0BB8" w:rsidRDefault="001D7600" w:rsidP="00E03A0F">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tcPr>
          <w:p w:rsidR="001D7600" w:rsidRPr="002F7FFA" w:rsidRDefault="001D7600" w:rsidP="00E03A0F">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1D7600" w:rsidRPr="002F7FFA" w:rsidTr="00E03A0F">
        <w:trPr>
          <w:jc w:val="center"/>
        </w:trPr>
        <w:tc>
          <w:tcPr>
            <w:tcW w:w="1155" w:type="pct"/>
          </w:tcPr>
          <w:p w:rsidR="001D7600" w:rsidRPr="007F0BB8" w:rsidRDefault="001D7600" w:rsidP="00E03A0F">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tcPr>
          <w:p w:rsidR="001D7600" w:rsidRPr="002F7FFA" w:rsidRDefault="001D7600" w:rsidP="00E03A0F">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1D7600" w:rsidRPr="002F7FFA" w:rsidTr="00E03A0F">
        <w:trPr>
          <w:jc w:val="center"/>
        </w:trPr>
        <w:tc>
          <w:tcPr>
            <w:tcW w:w="1155" w:type="pct"/>
          </w:tcPr>
          <w:p w:rsidR="001D7600" w:rsidRPr="007F0BB8" w:rsidRDefault="001D7600" w:rsidP="00E03A0F">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tcPr>
          <w:p w:rsidR="001D7600" w:rsidRPr="002F7FFA" w:rsidRDefault="001D7600" w:rsidP="00E03A0F">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1D7600" w:rsidRPr="002F7FFA" w:rsidTr="00E03A0F">
        <w:trPr>
          <w:jc w:val="center"/>
        </w:trPr>
        <w:tc>
          <w:tcPr>
            <w:tcW w:w="1155" w:type="pct"/>
          </w:tcPr>
          <w:p w:rsidR="001D7600" w:rsidRPr="007F0BB8" w:rsidRDefault="001D7600" w:rsidP="00E03A0F">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1D7600" w:rsidRPr="007F0BB8" w:rsidRDefault="001D7600" w:rsidP="00E03A0F">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1D7600" w:rsidRPr="002F7FFA" w:rsidTr="00E03A0F">
        <w:trPr>
          <w:jc w:val="center"/>
        </w:trPr>
        <w:tc>
          <w:tcPr>
            <w:tcW w:w="1155" w:type="pct"/>
          </w:tcPr>
          <w:p w:rsidR="001D7600" w:rsidRPr="007F0BB8" w:rsidRDefault="001D7600" w:rsidP="00E03A0F">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1D7600" w:rsidRPr="007F0BB8" w:rsidRDefault="001D7600" w:rsidP="00E03A0F">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1D7600" w:rsidRDefault="001D7600" w:rsidP="00E123A6">
      <w:pPr>
        <w:autoSpaceDE w:val="0"/>
        <w:autoSpaceDN w:val="0"/>
        <w:adjustRightInd w:val="0"/>
        <w:spacing w:after="0" w:line="240" w:lineRule="auto"/>
        <w:jc w:val="both"/>
        <w:rPr>
          <w:rFonts w:ascii="Times New Roman" w:hAnsi="Times New Roman"/>
          <w:sz w:val="24"/>
          <w:szCs w:val="24"/>
        </w:rPr>
      </w:pPr>
    </w:p>
    <w:p w:rsidR="001D7600" w:rsidRDefault="001D7600" w:rsidP="001D7600">
      <w:pPr>
        <w:autoSpaceDE w:val="0"/>
        <w:autoSpaceDN w:val="0"/>
        <w:adjustRightInd w:val="0"/>
        <w:spacing w:after="0" w:line="240" w:lineRule="auto"/>
        <w:ind w:firstLine="709"/>
        <w:jc w:val="both"/>
        <w:rPr>
          <w:rFonts w:ascii="Times New Roman" w:hAnsi="Times New Roman"/>
          <w:sz w:val="24"/>
          <w:szCs w:val="24"/>
        </w:rPr>
      </w:pPr>
    </w:p>
    <w:p w:rsidR="001D7600" w:rsidRDefault="001D7600" w:rsidP="001D7600">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График работы </w:t>
      </w:r>
      <w:r>
        <w:rPr>
          <w:rFonts w:ascii="Times New Roman" w:hAnsi="Times New Roman"/>
          <w:sz w:val="24"/>
          <w:szCs w:val="24"/>
        </w:rPr>
        <w:t xml:space="preserve">Специалиста 1 категории 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 ответственного за предоставление муниципальной услуги</w:t>
      </w:r>
    </w:p>
    <w:p w:rsidR="001D7600" w:rsidRPr="007F0BB8" w:rsidRDefault="001D7600" w:rsidP="001D7600">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E123A6" w:rsidRPr="002F7FFA" w:rsidTr="00E03A0F">
        <w:trPr>
          <w:jc w:val="center"/>
        </w:trPr>
        <w:tc>
          <w:tcPr>
            <w:tcW w:w="1155" w:type="pct"/>
          </w:tcPr>
          <w:p w:rsidR="00E123A6" w:rsidRPr="007F0BB8" w:rsidRDefault="00E123A6" w:rsidP="00E03A0F">
            <w:pPr>
              <w:tabs>
                <w:tab w:val="left" w:pos="1276"/>
              </w:tabs>
              <w:spacing w:after="0" w:line="360" w:lineRule="auto"/>
              <w:rPr>
                <w:rFonts w:ascii="Times New Roman" w:hAnsi="Times New Roman"/>
                <w:i/>
                <w:color w:val="000000"/>
                <w:sz w:val="24"/>
                <w:szCs w:val="24"/>
                <w:lang w:val="en-US"/>
              </w:rPr>
            </w:pPr>
            <w:r w:rsidRPr="007F0BB8">
              <w:rPr>
                <w:rFonts w:ascii="Times New Roman" w:hAnsi="Times New Roman"/>
                <w:noProof/>
                <w:color w:val="000000"/>
                <w:sz w:val="24"/>
                <w:szCs w:val="24"/>
                <w:lang w:val="en-US"/>
              </w:rPr>
              <w:t>Понедел</w:t>
            </w:r>
            <w:r w:rsidRPr="007F0BB8">
              <w:rPr>
                <w:rFonts w:ascii="Times New Roman" w:hAnsi="Times New Roman"/>
                <w:i/>
                <w:noProof/>
                <w:color w:val="000000"/>
                <w:sz w:val="24"/>
                <w:szCs w:val="24"/>
                <w:lang w:val="en-US"/>
              </w:rPr>
              <w:t>ьник:</w:t>
            </w:r>
          </w:p>
        </w:tc>
        <w:tc>
          <w:tcPr>
            <w:tcW w:w="3845" w:type="pct"/>
            <w:vAlign w:val="center"/>
          </w:tcPr>
          <w:p w:rsidR="00E123A6" w:rsidRPr="007F0BB8" w:rsidRDefault="00E123A6" w:rsidP="00E03A0F">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13.00 обеденный перерыв с 13.00 до 14.00</w:t>
            </w:r>
          </w:p>
        </w:tc>
      </w:tr>
      <w:tr w:rsidR="00E123A6" w:rsidRPr="002F7FFA" w:rsidTr="00E03A0F">
        <w:trPr>
          <w:jc w:val="center"/>
        </w:trPr>
        <w:tc>
          <w:tcPr>
            <w:tcW w:w="1155" w:type="pct"/>
          </w:tcPr>
          <w:p w:rsidR="00E123A6" w:rsidRPr="007F0BB8" w:rsidRDefault="00E123A6" w:rsidP="00E03A0F">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tcPr>
          <w:p w:rsidR="00E123A6" w:rsidRPr="002F7FFA" w:rsidRDefault="00E123A6" w:rsidP="00E03A0F">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13.00 обеденный перерыв</w:t>
            </w:r>
            <w:r w:rsidRPr="009E0AA3">
              <w:rPr>
                <w:rFonts w:ascii="Times New Roman" w:hAnsi="Times New Roman"/>
                <w:i/>
                <w:color w:val="000000"/>
                <w:sz w:val="24"/>
                <w:szCs w:val="24"/>
              </w:rPr>
              <w:t xml:space="preserve"> с 13.00 до 14.00</w:t>
            </w:r>
          </w:p>
        </w:tc>
      </w:tr>
      <w:tr w:rsidR="00E123A6" w:rsidRPr="002F7FFA" w:rsidTr="00E03A0F">
        <w:trPr>
          <w:jc w:val="center"/>
        </w:trPr>
        <w:tc>
          <w:tcPr>
            <w:tcW w:w="1155" w:type="pct"/>
          </w:tcPr>
          <w:p w:rsidR="00E123A6" w:rsidRPr="007F0BB8" w:rsidRDefault="00E123A6" w:rsidP="00E03A0F">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tcPr>
          <w:p w:rsidR="00E123A6" w:rsidRPr="002F7FFA" w:rsidRDefault="00E123A6" w:rsidP="00E03A0F">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13.00 обеденный перерыв</w:t>
            </w:r>
            <w:r w:rsidRPr="009E0AA3">
              <w:rPr>
                <w:rFonts w:ascii="Times New Roman" w:hAnsi="Times New Roman"/>
                <w:i/>
                <w:color w:val="000000"/>
                <w:sz w:val="24"/>
                <w:szCs w:val="24"/>
              </w:rPr>
              <w:t xml:space="preserve"> с 13.00 до 14.00</w:t>
            </w:r>
          </w:p>
        </w:tc>
      </w:tr>
      <w:tr w:rsidR="00E123A6" w:rsidRPr="002F7FFA" w:rsidTr="00E03A0F">
        <w:trPr>
          <w:jc w:val="center"/>
        </w:trPr>
        <w:tc>
          <w:tcPr>
            <w:tcW w:w="1155" w:type="pct"/>
          </w:tcPr>
          <w:p w:rsidR="00E123A6" w:rsidRPr="007F0BB8" w:rsidRDefault="00E123A6" w:rsidP="00E03A0F">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tcPr>
          <w:p w:rsidR="00E123A6" w:rsidRPr="002F7FFA" w:rsidRDefault="00E123A6" w:rsidP="00E03A0F">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14.00 до 17.00 обеденный перерыв</w:t>
            </w:r>
            <w:r w:rsidRPr="009E0AA3">
              <w:rPr>
                <w:rFonts w:ascii="Times New Roman" w:hAnsi="Times New Roman"/>
                <w:i/>
                <w:color w:val="000000"/>
                <w:sz w:val="24"/>
                <w:szCs w:val="24"/>
              </w:rPr>
              <w:t xml:space="preserve"> с 13.00 до 14.00</w:t>
            </w:r>
          </w:p>
        </w:tc>
      </w:tr>
      <w:tr w:rsidR="00E123A6" w:rsidRPr="002F7FFA" w:rsidTr="00E03A0F">
        <w:trPr>
          <w:jc w:val="center"/>
        </w:trPr>
        <w:tc>
          <w:tcPr>
            <w:tcW w:w="1155" w:type="pct"/>
          </w:tcPr>
          <w:p w:rsidR="00E123A6" w:rsidRPr="007F0BB8" w:rsidRDefault="00E123A6" w:rsidP="00E03A0F">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tcPr>
          <w:p w:rsidR="00E123A6" w:rsidRPr="002F7FFA" w:rsidRDefault="00E123A6" w:rsidP="00E03A0F">
            <w:pPr>
              <w:jc w:val="center"/>
            </w:pPr>
            <w:r>
              <w:rPr>
                <w:rFonts w:ascii="Times New Roman" w:hAnsi="Times New Roman"/>
                <w:i/>
                <w:color w:val="000000"/>
                <w:sz w:val="24"/>
                <w:szCs w:val="24"/>
              </w:rPr>
              <w:t>Не приёмный день</w:t>
            </w:r>
          </w:p>
        </w:tc>
      </w:tr>
      <w:tr w:rsidR="00E123A6" w:rsidRPr="002F7FFA" w:rsidTr="00E03A0F">
        <w:trPr>
          <w:jc w:val="center"/>
        </w:trPr>
        <w:tc>
          <w:tcPr>
            <w:tcW w:w="1155" w:type="pct"/>
          </w:tcPr>
          <w:p w:rsidR="00E123A6" w:rsidRPr="007F0BB8" w:rsidRDefault="00E123A6" w:rsidP="00E03A0F">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E123A6" w:rsidRPr="007F0BB8" w:rsidRDefault="00E123A6" w:rsidP="00E03A0F">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E123A6" w:rsidRPr="002F7FFA" w:rsidTr="00E03A0F">
        <w:trPr>
          <w:jc w:val="center"/>
        </w:trPr>
        <w:tc>
          <w:tcPr>
            <w:tcW w:w="1155" w:type="pct"/>
          </w:tcPr>
          <w:p w:rsidR="00E123A6" w:rsidRPr="007F0BB8" w:rsidRDefault="00E123A6" w:rsidP="00E03A0F">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E123A6" w:rsidRPr="007F0BB8" w:rsidRDefault="00E123A6" w:rsidP="00E03A0F">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1D7600" w:rsidRDefault="00E123A6" w:rsidP="00E123A6">
      <w:pPr>
        <w:tabs>
          <w:tab w:val="left" w:pos="2780"/>
        </w:tabs>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ab/>
      </w:r>
    </w:p>
    <w:p w:rsidR="00E123A6" w:rsidRPr="007F0BB8" w:rsidRDefault="001D7600" w:rsidP="00E123A6">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Почтовый адрес 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00E123A6">
        <w:rPr>
          <w:rFonts w:ascii="Times New Roman" w:hAnsi="Times New Roman"/>
          <w:sz w:val="24"/>
          <w:szCs w:val="24"/>
        </w:rPr>
        <w:t>634515, Томская область, Томский район, с. Зоркальцево, ул. Совхозная, д. 14.</w:t>
      </w:r>
    </w:p>
    <w:p w:rsidR="001D7600" w:rsidRPr="007F0BB8" w:rsidRDefault="001D7600" w:rsidP="00E123A6">
      <w:pPr>
        <w:autoSpaceDE w:val="0"/>
        <w:autoSpaceDN w:val="0"/>
        <w:adjustRightInd w:val="0"/>
        <w:spacing w:before="120" w:after="0"/>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sidR="00E123A6">
        <w:rPr>
          <w:rFonts w:ascii="Times New Roman" w:hAnsi="Times New Roman"/>
          <w:sz w:val="24"/>
          <w:szCs w:val="24"/>
        </w:rPr>
        <w:t>8 (3822) 915-319, 915-349</w:t>
      </w:r>
    </w:p>
    <w:p w:rsidR="001D7600" w:rsidRPr="00CB0147" w:rsidRDefault="001D7600" w:rsidP="001D7600">
      <w:pPr>
        <w:autoSpaceDE w:val="0"/>
        <w:autoSpaceDN w:val="0"/>
        <w:adjustRightInd w:val="0"/>
        <w:spacing w:after="0"/>
        <w:ind w:firstLine="709"/>
        <w:jc w:val="both"/>
        <w:rPr>
          <w:rFonts w:ascii="Times New Roman" w:hAnsi="Times New Roman"/>
          <w:szCs w:val="24"/>
        </w:rPr>
      </w:pPr>
      <w:r w:rsidRPr="007F0BB8">
        <w:rPr>
          <w:rFonts w:ascii="Times New Roman" w:hAnsi="Times New Roman"/>
          <w:sz w:val="24"/>
          <w:szCs w:val="24"/>
        </w:rPr>
        <w:t xml:space="preserve">Официальный сайт 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в информационно-коммуникационной сети «Интернет</w:t>
      </w:r>
      <w:r w:rsidRPr="00CB0147">
        <w:rPr>
          <w:rFonts w:ascii="Times New Roman" w:hAnsi="Times New Roman"/>
          <w:sz w:val="24"/>
          <w:szCs w:val="24"/>
        </w:rPr>
        <w:t>»</w:t>
      </w:r>
      <w:r w:rsidRPr="00CB0147">
        <w:rPr>
          <w:rFonts w:ascii="Times New Roman" w:hAnsi="Times New Roman"/>
          <w:i/>
          <w:sz w:val="24"/>
          <w:szCs w:val="24"/>
        </w:rPr>
        <w:t xml:space="preserve">: </w:t>
      </w:r>
      <w:r w:rsidR="00E123A6">
        <w:rPr>
          <w:rFonts w:ascii="Times New Roman" w:hAnsi="Times New Roman"/>
        </w:rPr>
        <w:t>http://www.</w:t>
      </w:r>
      <w:proofErr w:type="spellStart"/>
      <w:r w:rsidR="00E123A6">
        <w:rPr>
          <w:rFonts w:ascii="Times New Roman" w:hAnsi="Times New Roman"/>
          <w:lang w:val="en-US"/>
        </w:rPr>
        <w:t>zorkpos</w:t>
      </w:r>
      <w:proofErr w:type="spellEnd"/>
      <w:r w:rsidR="00E123A6">
        <w:rPr>
          <w:rFonts w:ascii="Times New Roman" w:hAnsi="Times New Roman"/>
        </w:rPr>
        <w:t>.tomsk</w:t>
      </w:r>
      <w:r w:rsidRPr="00CB0147">
        <w:rPr>
          <w:rFonts w:ascii="Times New Roman" w:hAnsi="Times New Roman"/>
        </w:rPr>
        <w:t>.ru/</w:t>
      </w:r>
    </w:p>
    <w:p w:rsidR="001D7600" w:rsidRPr="00E123A6" w:rsidRDefault="001D7600" w:rsidP="00E123A6">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Адрес электронной почты Администрации </w:t>
      </w:r>
      <w:r w:rsidR="009C0B85">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в сети Интернет: </w:t>
      </w:r>
      <w:hyperlink r:id="rId11" w:history="1">
        <w:r w:rsidR="00E123A6" w:rsidRPr="00685BBF">
          <w:rPr>
            <w:rStyle w:val="a5"/>
            <w:rFonts w:ascii="Times New Roman" w:hAnsi="Times New Roman"/>
            <w:sz w:val="24"/>
            <w:szCs w:val="24"/>
            <w:shd w:val="clear" w:color="auto" w:fill="FFFFFF"/>
          </w:rPr>
          <w:t>zorkpos@</w:t>
        </w:r>
        <w:r w:rsidR="00E123A6" w:rsidRPr="00685BBF">
          <w:rPr>
            <w:rStyle w:val="a5"/>
            <w:rFonts w:ascii="Times New Roman" w:hAnsi="Times New Roman"/>
            <w:sz w:val="24"/>
            <w:szCs w:val="24"/>
            <w:shd w:val="clear" w:color="auto" w:fill="FFFFFF"/>
            <w:lang w:val="en-US"/>
          </w:rPr>
          <w:t>narod</w:t>
        </w:r>
        <w:r w:rsidR="00E123A6" w:rsidRPr="00685BBF">
          <w:rPr>
            <w:rStyle w:val="a5"/>
            <w:rFonts w:ascii="Times New Roman" w:hAnsi="Times New Roman"/>
            <w:sz w:val="24"/>
            <w:szCs w:val="24"/>
            <w:shd w:val="clear" w:color="auto" w:fill="FFFFFF"/>
          </w:rPr>
          <w:t>.ru</w:t>
        </w:r>
      </w:hyperlink>
      <w:r>
        <w:rPr>
          <w:rFonts w:ascii="Times New Roman" w:hAnsi="Times New Roman"/>
          <w:sz w:val="24"/>
          <w:szCs w:val="24"/>
        </w:rPr>
        <w:t xml:space="preserve"> </w:t>
      </w:r>
    </w:p>
    <w:p w:rsidR="001D7600" w:rsidRDefault="001D7600" w:rsidP="001D7600">
      <w:pPr>
        <w:autoSpaceDE w:val="0"/>
        <w:autoSpaceDN w:val="0"/>
        <w:adjustRightInd w:val="0"/>
        <w:spacing w:before="120" w:after="0"/>
        <w:ind w:firstLine="709"/>
        <w:jc w:val="both"/>
        <w:rPr>
          <w:rFonts w:ascii="Times New Roman" w:hAnsi="Times New Roman"/>
          <w:b/>
          <w:sz w:val="24"/>
          <w:szCs w:val="24"/>
        </w:rPr>
      </w:pPr>
    </w:p>
    <w:p w:rsidR="001D7600" w:rsidRPr="00EF755D" w:rsidRDefault="001D7600" w:rsidP="001D7600">
      <w:pPr>
        <w:autoSpaceDE w:val="0"/>
        <w:autoSpaceDN w:val="0"/>
        <w:adjustRightInd w:val="0"/>
        <w:spacing w:before="120" w:after="0"/>
        <w:ind w:firstLine="709"/>
        <w:jc w:val="both"/>
        <w:rPr>
          <w:rFonts w:ascii="Times New Roman" w:hAnsi="Times New Roman"/>
          <w:b/>
          <w:sz w:val="24"/>
          <w:szCs w:val="24"/>
        </w:rPr>
      </w:pPr>
      <w:r>
        <w:rPr>
          <w:rFonts w:ascii="Times New Roman" w:hAnsi="Times New Roman"/>
          <w:b/>
          <w:sz w:val="24"/>
          <w:szCs w:val="24"/>
        </w:rPr>
        <w:t>2</w:t>
      </w:r>
      <w:r w:rsidRPr="00EF755D">
        <w:rPr>
          <w:rFonts w:ascii="Times New Roman" w:hAnsi="Times New Roman"/>
          <w:b/>
          <w:sz w:val="24"/>
          <w:szCs w:val="24"/>
        </w:rPr>
        <w:t>. Управление Федеральной службы государственной регистрации, кадастра и картографии по Томской области</w:t>
      </w:r>
    </w:p>
    <w:p w:rsidR="001D7600" w:rsidRPr="00EF755D" w:rsidRDefault="001D7600" w:rsidP="001D7600">
      <w:pPr>
        <w:autoSpaceDE w:val="0"/>
        <w:autoSpaceDN w:val="0"/>
        <w:adjustRightInd w:val="0"/>
        <w:spacing w:before="120" w:after="0"/>
        <w:ind w:firstLine="709"/>
        <w:jc w:val="both"/>
        <w:rPr>
          <w:rFonts w:ascii="Times New Roman" w:hAnsi="Times New Roman"/>
          <w:sz w:val="24"/>
          <w:szCs w:val="24"/>
        </w:rPr>
      </w:pPr>
      <w:r w:rsidRPr="00EF755D">
        <w:rPr>
          <w:rFonts w:ascii="Times New Roman" w:hAnsi="Times New Roman"/>
          <w:sz w:val="24"/>
          <w:szCs w:val="24"/>
        </w:rPr>
        <w:t>Место нахождения: 634003, г. Томск, ул. Пушкина, д. 34/1</w:t>
      </w:r>
    </w:p>
    <w:p w:rsidR="001D7600" w:rsidRPr="00EF755D" w:rsidRDefault="001D7600" w:rsidP="001D7600">
      <w:pPr>
        <w:autoSpaceDE w:val="0"/>
        <w:autoSpaceDN w:val="0"/>
        <w:adjustRightInd w:val="0"/>
        <w:spacing w:before="120" w:after="0"/>
        <w:ind w:firstLine="709"/>
        <w:jc w:val="both"/>
        <w:rPr>
          <w:rFonts w:ascii="Times New Roman" w:hAnsi="Times New Roman"/>
          <w:sz w:val="24"/>
          <w:szCs w:val="24"/>
        </w:rPr>
      </w:pPr>
      <w:r w:rsidRPr="00EF755D">
        <w:rPr>
          <w:rFonts w:ascii="Times New Roman" w:hAnsi="Times New Roman"/>
          <w:sz w:val="24"/>
          <w:szCs w:val="24"/>
        </w:rPr>
        <w:t>График работы Управления Федеральной службы государственной регистрации, кадастра и картографии по Томской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1D7600" w:rsidRPr="002F7FFA" w:rsidTr="00E03A0F">
        <w:trPr>
          <w:jc w:val="center"/>
        </w:trPr>
        <w:tc>
          <w:tcPr>
            <w:tcW w:w="1155" w:type="pct"/>
          </w:tcPr>
          <w:p w:rsidR="001D7600" w:rsidRPr="00EF755D" w:rsidRDefault="001D7600" w:rsidP="00E03A0F">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Понедельник:</w:t>
            </w:r>
          </w:p>
        </w:tc>
        <w:tc>
          <w:tcPr>
            <w:tcW w:w="3845" w:type="pct"/>
            <w:vAlign w:val="center"/>
          </w:tcPr>
          <w:p w:rsidR="001D7600" w:rsidRPr="00EF755D" w:rsidRDefault="001D7600" w:rsidP="00E03A0F">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1D7600" w:rsidRPr="002F7FFA" w:rsidTr="00E03A0F">
        <w:trPr>
          <w:jc w:val="center"/>
        </w:trPr>
        <w:tc>
          <w:tcPr>
            <w:tcW w:w="1155" w:type="pct"/>
          </w:tcPr>
          <w:p w:rsidR="001D7600" w:rsidRPr="00EF755D" w:rsidRDefault="001D7600" w:rsidP="00E03A0F">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Вторник:</w:t>
            </w:r>
          </w:p>
        </w:tc>
        <w:tc>
          <w:tcPr>
            <w:tcW w:w="3845" w:type="pct"/>
          </w:tcPr>
          <w:p w:rsidR="001D7600" w:rsidRPr="00EF755D" w:rsidRDefault="001D7600" w:rsidP="00E03A0F">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1D7600" w:rsidRPr="002F7FFA" w:rsidTr="00E03A0F">
        <w:trPr>
          <w:jc w:val="center"/>
        </w:trPr>
        <w:tc>
          <w:tcPr>
            <w:tcW w:w="1155" w:type="pct"/>
          </w:tcPr>
          <w:p w:rsidR="001D7600" w:rsidRPr="00EF755D" w:rsidRDefault="001D7600" w:rsidP="00E03A0F">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Среда:</w:t>
            </w:r>
          </w:p>
        </w:tc>
        <w:tc>
          <w:tcPr>
            <w:tcW w:w="3845" w:type="pct"/>
          </w:tcPr>
          <w:p w:rsidR="001D7600" w:rsidRPr="00EF755D" w:rsidRDefault="001D7600" w:rsidP="00E03A0F">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1D7600" w:rsidRPr="002F7FFA" w:rsidTr="00E03A0F">
        <w:trPr>
          <w:trHeight w:val="70"/>
          <w:jc w:val="center"/>
        </w:trPr>
        <w:tc>
          <w:tcPr>
            <w:tcW w:w="1155" w:type="pct"/>
          </w:tcPr>
          <w:p w:rsidR="001D7600" w:rsidRPr="00EF755D" w:rsidRDefault="001D7600" w:rsidP="00E03A0F">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Четверг:</w:t>
            </w:r>
          </w:p>
        </w:tc>
        <w:tc>
          <w:tcPr>
            <w:tcW w:w="3845" w:type="pct"/>
          </w:tcPr>
          <w:p w:rsidR="001D7600" w:rsidRPr="00EF755D" w:rsidRDefault="001D7600" w:rsidP="00E03A0F">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1D7600" w:rsidRPr="002F7FFA" w:rsidTr="00E03A0F">
        <w:trPr>
          <w:jc w:val="center"/>
        </w:trPr>
        <w:tc>
          <w:tcPr>
            <w:tcW w:w="1155" w:type="pct"/>
          </w:tcPr>
          <w:p w:rsidR="001D7600" w:rsidRPr="00EF755D" w:rsidRDefault="001D7600" w:rsidP="00E03A0F">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Пятница:</w:t>
            </w:r>
          </w:p>
        </w:tc>
        <w:tc>
          <w:tcPr>
            <w:tcW w:w="3845" w:type="pct"/>
          </w:tcPr>
          <w:p w:rsidR="001D7600" w:rsidRPr="00EF755D" w:rsidRDefault="001D7600" w:rsidP="00E03A0F">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1D7600" w:rsidRPr="002F7FFA" w:rsidTr="00E03A0F">
        <w:trPr>
          <w:trHeight w:val="70"/>
          <w:jc w:val="center"/>
        </w:trPr>
        <w:tc>
          <w:tcPr>
            <w:tcW w:w="1155" w:type="pct"/>
          </w:tcPr>
          <w:p w:rsidR="001D7600" w:rsidRPr="00EF755D" w:rsidRDefault="001D7600" w:rsidP="00E03A0F">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Суббота:</w:t>
            </w:r>
          </w:p>
        </w:tc>
        <w:tc>
          <w:tcPr>
            <w:tcW w:w="3845" w:type="pct"/>
          </w:tcPr>
          <w:p w:rsidR="001D7600" w:rsidRPr="00EF755D" w:rsidRDefault="001D7600" w:rsidP="00E03A0F">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r w:rsidR="001D7600" w:rsidRPr="002F7FFA" w:rsidTr="00E03A0F">
        <w:trPr>
          <w:jc w:val="center"/>
        </w:trPr>
        <w:tc>
          <w:tcPr>
            <w:tcW w:w="1155" w:type="pct"/>
          </w:tcPr>
          <w:p w:rsidR="001D7600" w:rsidRPr="00EF755D" w:rsidRDefault="001D7600" w:rsidP="00E03A0F">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Воскресенье:</w:t>
            </w:r>
          </w:p>
        </w:tc>
        <w:tc>
          <w:tcPr>
            <w:tcW w:w="3845" w:type="pct"/>
          </w:tcPr>
          <w:p w:rsidR="001D7600" w:rsidRPr="00EF755D" w:rsidRDefault="001D7600" w:rsidP="00E03A0F">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bl>
    <w:p w:rsidR="001D7600" w:rsidRPr="00EF755D" w:rsidRDefault="001D7600" w:rsidP="001D7600">
      <w:pPr>
        <w:autoSpaceDE w:val="0"/>
        <w:autoSpaceDN w:val="0"/>
        <w:adjustRightInd w:val="0"/>
        <w:spacing w:before="120" w:after="0"/>
        <w:jc w:val="both"/>
        <w:rPr>
          <w:rFonts w:ascii="Times New Roman" w:hAnsi="Times New Roman"/>
          <w:sz w:val="24"/>
          <w:szCs w:val="24"/>
        </w:rPr>
      </w:pPr>
    </w:p>
    <w:p w:rsidR="001D7600" w:rsidRPr="00EF755D" w:rsidRDefault="001D7600" w:rsidP="001D7600">
      <w:pPr>
        <w:autoSpaceDE w:val="0"/>
        <w:autoSpaceDN w:val="0"/>
        <w:adjustRightInd w:val="0"/>
        <w:spacing w:after="0"/>
        <w:ind w:firstLine="709"/>
        <w:jc w:val="both"/>
        <w:rPr>
          <w:rFonts w:ascii="Times New Roman" w:hAnsi="Times New Roman"/>
          <w:sz w:val="24"/>
          <w:szCs w:val="24"/>
        </w:rPr>
      </w:pPr>
      <w:r w:rsidRPr="00EF755D">
        <w:rPr>
          <w:rFonts w:ascii="Times New Roman" w:hAnsi="Times New Roman"/>
          <w:sz w:val="24"/>
          <w:szCs w:val="24"/>
        </w:rPr>
        <w:t>Контактный телефон: 8 (3822) 65-19-39 (многоканальный)</w:t>
      </w:r>
    </w:p>
    <w:p w:rsidR="001D7600" w:rsidRDefault="001D7600" w:rsidP="001D7600">
      <w:pPr>
        <w:autoSpaceDE w:val="0"/>
        <w:autoSpaceDN w:val="0"/>
        <w:adjustRightInd w:val="0"/>
        <w:spacing w:after="0"/>
        <w:ind w:firstLine="709"/>
        <w:jc w:val="both"/>
        <w:rPr>
          <w:rFonts w:ascii="Times New Roman" w:hAnsi="Times New Roman"/>
          <w:sz w:val="24"/>
          <w:szCs w:val="24"/>
        </w:rPr>
      </w:pPr>
      <w:r w:rsidRPr="00EF755D">
        <w:rPr>
          <w:rFonts w:ascii="Times New Roman" w:hAnsi="Times New Roman"/>
          <w:sz w:val="24"/>
          <w:szCs w:val="24"/>
        </w:rPr>
        <w:t xml:space="preserve">Официальный сайт Управления в информационно-коммуникационной сети «Интернет»: </w:t>
      </w:r>
      <w:hyperlink r:id="rId12" w:history="1">
        <w:r w:rsidRPr="00EF755D">
          <w:rPr>
            <w:rFonts w:ascii="Times New Roman" w:hAnsi="Times New Roman"/>
            <w:sz w:val="24"/>
            <w:szCs w:val="24"/>
          </w:rPr>
          <w:t>http://to70.rosreestr.ru/</w:t>
        </w:r>
      </w:hyperlink>
    </w:p>
    <w:p w:rsidR="001D7600" w:rsidRPr="00EF755D" w:rsidRDefault="001D7600" w:rsidP="001D7600">
      <w:pPr>
        <w:autoSpaceDE w:val="0"/>
        <w:autoSpaceDN w:val="0"/>
        <w:adjustRightInd w:val="0"/>
        <w:spacing w:after="0"/>
        <w:ind w:firstLine="709"/>
        <w:jc w:val="both"/>
        <w:rPr>
          <w:rFonts w:ascii="Times New Roman" w:hAnsi="Times New Roman"/>
          <w:sz w:val="24"/>
          <w:szCs w:val="24"/>
        </w:rPr>
      </w:pPr>
    </w:p>
    <w:p w:rsidR="001D7600" w:rsidRPr="000D1125" w:rsidRDefault="001D7600" w:rsidP="001D7600">
      <w:pPr>
        <w:widowControl w:val="0"/>
        <w:autoSpaceDE w:val="0"/>
        <w:autoSpaceDN w:val="0"/>
        <w:adjustRightInd w:val="0"/>
        <w:spacing w:after="0"/>
        <w:ind w:firstLine="709"/>
        <w:jc w:val="both"/>
        <w:outlineLvl w:val="2"/>
        <w:rPr>
          <w:rFonts w:ascii="Times New Roman" w:hAnsi="Times New Roman"/>
          <w:b/>
          <w:i/>
          <w:sz w:val="24"/>
          <w:szCs w:val="24"/>
        </w:rPr>
      </w:pPr>
      <w:r w:rsidRPr="000D1125">
        <w:rPr>
          <w:rFonts w:ascii="Times New Roman" w:hAnsi="Times New Roman"/>
          <w:b/>
          <w:sz w:val="24"/>
          <w:szCs w:val="24"/>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0D1125">
        <w:rPr>
          <w:rFonts w:ascii="Times New Roman" w:hAnsi="Times New Roman"/>
          <w:b/>
          <w:bCs/>
          <w:sz w:val="24"/>
          <w:szCs w:val="24"/>
        </w:rPr>
        <w:t>по Томской области</w:t>
      </w:r>
    </w:p>
    <w:p w:rsidR="001D7600" w:rsidRPr="007F0BB8" w:rsidRDefault="001D7600" w:rsidP="001D7600">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Место нахождения:</w:t>
      </w:r>
      <w:r w:rsidRPr="004052E0">
        <w:rPr>
          <w:rFonts w:ascii="Times New Roman" w:hAnsi="Times New Roman"/>
          <w:sz w:val="24"/>
          <w:szCs w:val="24"/>
        </w:rPr>
        <w:t xml:space="preserve"> 634029, г. Томск, ул. Белинского, д. 8</w:t>
      </w:r>
    </w:p>
    <w:p w:rsidR="001D7600" w:rsidRPr="007F0BB8" w:rsidRDefault="001D7600" w:rsidP="001D7600">
      <w:pPr>
        <w:autoSpaceDE w:val="0"/>
        <w:autoSpaceDN w:val="0"/>
        <w:adjustRightInd w:val="0"/>
        <w:spacing w:after="0" w:line="360" w:lineRule="auto"/>
        <w:ind w:firstLine="709"/>
        <w:jc w:val="both"/>
        <w:rPr>
          <w:rFonts w:ascii="Times New Roman" w:hAnsi="Times New Roman"/>
          <w:sz w:val="24"/>
          <w:szCs w:val="24"/>
        </w:rPr>
      </w:pPr>
      <w:r w:rsidRPr="007F0BB8">
        <w:rPr>
          <w:rFonts w:ascii="Times New Roman" w:hAnsi="Times New Roman"/>
          <w:sz w:val="24"/>
          <w:szCs w:val="24"/>
        </w:rPr>
        <w:t>График</w:t>
      </w:r>
      <w:r w:rsidRPr="000D1125">
        <w:rPr>
          <w:rFonts w:ascii="Times New Roman" w:hAnsi="Times New Roman"/>
          <w:sz w:val="24"/>
          <w:szCs w:val="24"/>
        </w:rPr>
        <w:t xml:space="preserve">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1D7600" w:rsidRPr="002F7FFA" w:rsidTr="00E03A0F">
        <w:trPr>
          <w:jc w:val="center"/>
        </w:trPr>
        <w:tc>
          <w:tcPr>
            <w:tcW w:w="1155" w:type="pct"/>
          </w:tcPr>
          <w:p w:rsidR="001D7600" w:rsidRPr="007F0BB8" w:rsidRDefault="001D7600" w:rsidP="00E03A0F">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t>Понедельник:</w:t>
            </w:r>
          </w:p>
        </w:tc>
        <w:tc>
          <w:tcPr>
            <w:tcW w:w="3845" w:type="pct"/>
            <w:vAlign w:val="center"/>
          </w:tcPr>
          <w:p w:rsidR="001D7600" w:rsidRPr="007F0BB8" w:rsidRDefault="001D7600" w:rsidP="00E03A0F">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1D7600" w:rsidRPr="002F7FFA" w:rsidTr="00E03A0F">
        <w:trPr>
          <w:jc w:val="center"/>
        </w:trPr>
        <w:tc>
          <w:tcPr>
            <w:tcW w:w="1155" w:type="pct"/>
          </w:tcPr>
          <w:p w:rsidR="001D7600" w:rsidRPr="007F0BB8" w:rsidRDefault="001D7600" w:rsidP="00E03A0F">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vAlign w:val="center"/>
          </w:tcPr>
          <w:p w:rsidR="001D7600" w:rsidRPr="007F0BB8" w:rsidRDefault="001D7600" w:rsidP="00E03A0F">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1D7600" w:rsidRPr="002F7FFA" w:rsidTr="00E03A0F">
        <w:trPr>
          <w:jc w:val="center"/>
        </w:trPr>
        <w:tc>
          <w:tcPr>
            <w:tcW w:w="1155" w:type="pct"/>
          </w:tcPr>
          <w:p w:rsidR="001D7600" w:rsidRPr="007F0BB8" w:rsidRDefault="001D7600" w:rsidP="00E03A0F">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vAlign w:val="center"/>
          </w:tcPr>
          <w:p w:rsidR="001D7600" w:rsidRPr="007F0BB8" w:rsidRDefault="001D7600" w:rsidP="00E03A0F">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1D7600" w:rsidRPr="002F7FFA" w:rsidTr="00E03A0F">
        <w:trPr>
          <w:jc w:val="center"/>
        </w:trPr>
        <w:tc>
          <w:tcPr>
            <w:tcW w:w="1155" w:type="pct"/>
          </w:tcPr>
          <w:p w:rsidR="001D7600" w:rsidRPr="007F0BB8" w:rsidRDefault="001D7600" w:rsidP="00E03A0F">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vAlign w:val="center"/>
          </w:tcPr>
          <w:p w:rsidR="001D7600" w:rsidRPr="007F0BB8" w:rsidRDefault="001D7600" w:rsidP="00E03A0F">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1D7600" w:rsidRPr="002F7FFA" w:rsidTr="00E03A0F">
        <w:trPr>
          <w:jc w:val="center"/>
        </w:trPr>
        <w:tc>
          <w:tcPr>
            <w:tcW w:w="1155" w:type="pct"/>
          </w:tcPr>
          <w:p w:rsidR="001D7600" w:rsidRPr="007F0BB8" w:rsidRDefault="001D7600" w:rsidP="00E03A0F">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vAlign w:val="center"/>
          </w:tcPr>
          <w:p w:rsidR="001D7600" w:rsidRPr="007F0BB8" w:rsidRDefault="001D7600" w:rsidP="00E03A0F">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1D7600" w:rsidRPr="002F7FFA" w:rsidTr="00E03A0F">
        <w:trPr>
          <w:jc w:val="center"/>
        </w:trPr>
        <w:tc>
          <w:tcPr>
            <w:tcW w:w="1155" w:type="pct"/>
          </w:tcPr>
          <w:p w:rsidR="001D7600" w:rsidRPr="007F0BB8" w:rsidRDefault="001D7600" w:rsidP="00E03A0F">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1D7600" w:rsidRPr="007F0BB8" w:rsidRDefault="001D7600" w:rsidP="00E03A0F">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1D7600" w:rsidRPr="002F7FFA" w:rsidTr="00E03A0F">
        <w:trPr>
          <w:jc w:val="center"/>
        </w:trPr>
        <w:tc>
          <w:tcPr>
            <w:tcW w:w="1155" w:type="pct"/>
          </w:tcPr>
          <w:p w:rsidR="001D7600" w:rsidRPr="007F0BB8" w:rsidRDefault="001D7600" w:rsidP="00E03A0F">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1D7600" w:rsidRPr="007F0BB8" w:rsidRDefault="001D7600" w:rsidP="00E03A0F">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1D7600" w:rsidRPr="007F0BB8" w:rsidRDefault="001D7600" w:rsidP="001D7600">
      <w:pPr>
        <w:tabs>
          <w:tab w:val="left" w:pos="2780"/>
        </w:tabs>
        <w:autoSpaceDE w:val="0"/>
        <w:autoSpaceDN w:val="0"/>
        <w:adjustRightInd w:val="0"/>
        <w:spacing w:after="0" w:line="360" w:lineRule="auto"/>
        <w:ind w:firstLine="540"/>
        <w:jc w:val="both"/>
        <w:rPr>
          <w:rFonts w:ascii="Times New Roman" w:hAnsi="Times New Roman"/>
          <w:sz w:val="24"/>
          <w:szCs w:val="24"/>
        </w:rPr>
      </w:pPr>
      <w:r w:rsidRPr="007F0BB8">
        <w:rPr>
          <w:rFonts w:ascii="Times New Roman" w:hAnsi="Times New Roman"/>
          <w:sz w:val="24"/>
          <w:szCs w:val="24"/>
        </w:rPr>
        <w:tab/>
      </w:r>
    </w:p>
    <w:p w:rsidR="001D7600" w:rsidRPr="007F0BB8" w:rsidRDefault="001D7600" w:rsidP="001D7600">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sidRPr="000D1125">
        <w:rPr>
          <w:rFonts w:ascii="Times New Roman" w:hAnsi="Times New Roman"/>
          <w:sz w:val="24"/>
          <w:szCs w:val="24"/>
        </w:rPr>
        <w:t>8 (38-22) 90-03-33</w:t>
      </w:r>
    </w:p>
    <w:p w:rsidR="001D7600" w:rsidRPr="007F0BB8" w:rsidRDefault="001D7600" w:rsidP="001D7600">
      <w:pPr>
        <w:autoSpaceDE w:val="0"/>
        <w:autoSpaceDN w:val="0"/>
        <w:adjustRightInd w:val="0"/>
        <w:spacing w:after="0"/>
        <w:ind w:firstLine="709"/>
        <w:jc w:val="both"/>
        <w:rPr>
          <w:rFonts w:ascii="Times New Roman" w:hAnsi="Times New Roman"/>
          <w:i/>
          <w:sz w:val="24"/>
          <w:szCs w:val="24"/>
        </w:rPr>
      </w:pPr>
      <w:r w:rsidRPr="007F0BB8">
        <w:rPr>
          <w:rFonts w:ascii="Times New Roman" w:hAnsi="Times New Roman"/>
          <w:sz w:val="24"/>
          <w:szCs w:val="24"/>
        </w:rPr>
        <w:t>Официальный</w:t>
      </w:r>
      <w:r>
        <w:rPr>
          <w:rFonts w:ascii="Times New Roman" w:hAnsi="Times New Roman"/>
          <w:sz w:val="24"/>
          <w:szCs w:val="24"/>
        </w:rPr>
        <w:t xml:space="preserve"> адрес</w:t>
      </w:r>
      <w:r w:rsidRPr="007F0BB8">
        <w:rPr>
          <w:rFonts w:ascii="Times New Roman" w:hAnsi="Times New Roman"/>
          <w:sz w:val="24"/>
          <w:szCs w:val="24"/>
        </w:rPr>
        <w:t xml:space="preserve"> в информационно-коммуникационной сети «Интернет» (далее – сеть Интернет)</w:t>
      </w:r>
      <w:r w:rsidRPr="000D1125">
        <w:rPr>
          <w:rFonts w:ascii="Times New Roman" w:hAnsi="Times New Roman"/>
          <w:sz w:val="24"/>
          <w:szCs w:val="24"/>
        </w:rPr>
        <w:t xml:space="preserve">: </w:t>
      </w:r>
      <w:hyperlink r:id="rId13" w:history="1">
        <w:r w:rsidRPr="000D1125">
          <w:t>h</w:t>
        </w:r>
        <w:r w:rsidRPr="000D1125">
          <w:rPr>
            <w:rFonts w:ascii="Times New Roman" w:hAnsi="Times New Roman"/>
            <w:sz w:val="24"/>
            <w:szCs w:val="24"/>
          </w:rPr>
          <w:t>ttp://fkprf.ru/</w:t>
        </w:r>
      </w:hyperlink>
    </w:p>
    <w:p w:rsidR="001D7600" w:rsidRPr="007F0BB8" w:rsidRDefault="001D7600" w:rsidP="001D7600">
      <w:pPr>
        <w:widowControl w:val="0"/>
        <w:autoSpaceDE w:val="0"/>
        <w:autoSpaceDN w:val="0"/>
        <w:adjustRightInd w:val="0"/>
        <w:spacing w:after="0" w:line="360" w:lineRule="auto"/>
        <w:ind w:firstLine="709"/>
        <w:jc w:val="both"/>
        <w:outlineLvl w:val="2"/>
        <w:rPr>
          <w:rFonts w:ascii="Times New Roman" w:hAnsi="Times New Roman"/>
          <w:sz w:val="24"/>
          <w:szCs w:val="24"/>
        </w:rPr>
      </w:pPr>
      <w:r w:rsidRPr="007F0BB8">
        <w:rPr>
          <w:rFonts w:ascii="Times New Roman" w:hAnsi="Times New Roman"/>
          <w:sz w:val="24"/>
          <w:szCs w:val="24"/>
        </w:rPr>
        <w:t xml:space="preserve">Адрес электронной почты Администрации в сети </w:t>
      </w:r>
      <w:r w:rsidRPr="000D1125">
        <w:rPr>
          <w:rFonts w:ascii="Times New Roman" w:hAnsi="Times New Roman"/>
          <w:sz w:val="24"/>
          <w:szCs w:val="24"/>
        </w:rPr>
        <w:t>Интернет: zkp@u70.rosreestr.ru</w:t>
      </w:r>
    </w:p>
    <w:p w:rsidR="001D7600" w:rsidRPr="007F0BB8" w:rsidRDefault="001D7600" w:rsidP="001D7600">
      <w:pPr>
        <w:widowControl w:val="0"/>
        <w:autoSpaceDE w:val="0"/>
        <w:autoSpaceDN w:val="0"/>
        <w:adjustRightInd w:val="0"/>
        <w:spacing w:after="0" w:line="360" w:lineRule="auto"/>
        <w:ind w:firstLine="709"/>
        <w:jc w:val="both"/>
        <w:outlineLvl w:val="2"/>
        <w:rPr>
          <w:rFonts w:ascii="Times New Roman" w:hAnsi="Times New Roman"/>
          <w:sz w:val="24"/>
          <w:szCs w:val="24"/>
        </w:rPr>
      </w:pPr>
    </w:p>
    <w:p w:rsidR="001D7600" w:rsidRPr="009840A0" w:rsidRDefault="001D7600" w:rsidP="001D7600">
      <w:pPr>
        <w:spacing w:after="0" w:line="240" w:lineRule="auto"/>
        <w:jc w:val="right"/>
        <w:rPr>
          <w:rFonts w:ascii="Times New Roman" w:hAnsi="Times New Roman"/>
          <w:sz w:val="24"/>
          <w:szCs w:val="24"/>
        </w:rPr>
      </w:pPr>
      <w:r>
        <w:rPr>
          <w:rFonts w:ascii="Times New Roman" w:hAnsi="Times New Roman"/>
          <w:sz w:val="24"/>
          <w:szCs w:val="24"/>
        </w:rPr>
        <w:br w:type="page"/>
      </w:r>
      <w:r w:rsidRPr="009840A0">
        <w:rPr>
          <w:rFonts w:ascii="Times New Roman" w:hAnsi="Times New Roman"/>
          <w:sz w:val="24"/>
          <w:szCs w:val="24"/>
        </w:rPr>
        <w:lastRenderedPageBreak/>
        <w:t>Приложение 2</w:t>
      </w:r>
    </w:p>
    <w:p w:rsidR="001D7600" w:rsidRPr="009840A0" w:rsidRDefault="001D7600" w:rsidP="001D7600">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1D7600" w:rsidRDefault="001D7600" w:rsidP="001D7600">
      <w:pPr>
        <w:spacing w:after="0" w:line="240" w:lineRule="auto"/>
        <w:jc w:val="center"/>
        <w:rPr>
          <w:rFonts w:ascii="Times New Roman" w:hAnsi="Times New Roman"/>
          <w:b/>
          <w:bCs/>
          <w:sz w:val="24"/>
          <w:szCs w:val="24"/>
        </w:rPr>
      </w:pPr>
    </w:p>
    <w:p w:rsidR="001D7600" w:rsidRDefault="001D7600" w:rsidP="001D7600">
      <w:pPr>
        <w:spacing w:after="0" w:line="240" w:lineRule="auto"/>
        <w:jc w:val="center"/>
        <w:rPr>
          <w:rFonts w:ascii="Times New Roman" w:hAnsi="Times New Roman"/>
          <w:sz w:val="24"/>
          <w:szCs w:val="24"/>
        </w:rPr>
      </w:pPr>
      <w:r w:rsidRPr="00A31E1B">
        <w:rPr>
          <w:rFonts w:ascii="Times New Roman" w:hAnsi="Times New Roman"/>
          <w:b/>
          <w:bCs/>
          <w:sz w:val="24"/>
          <w:szCs w:val="24"/>
        </w:rPr>
        <w:t>Форма заявления</w:t>
      </w:r>
      <w:r>
        <w:rPr>
          <w:rFonts w:ascii="Times New Roman" w:hAnsi="Times New Roman"/>
          <w:b/>
          <w:bCs/>
          <w:sz w:val="24"/>
          <w:szCs w:val="24"/>
        </w:rPr>
        <w:t xml:space="preserve"> для физических лиц</w:t>
      </w:r>
      <w:r w:rsidRPr="00A31E1B">
        <w:rPr>
          <w:rFonts w:ascii="Times New Roman" w:hAnsi="Times New Roman"/>
          <w:b/>
          <w:bCs/>
          <w:sz w:val="24"/>
          <w:szCs w:val="24"/>
        </w:rPr>
        <w:br/>
      </w:r>
    </w:p>
    <w:p w:rsidR="001D7600" w:rsidRPr="00CB0147" w:rsidRDefault="001D7600" w:rsidP="001D7600">
      <w:pPr>
        <w:pStyle w:val="afc"/>
        <w:spacing w:after="0" w:line="240" w:lineRule="auto"/>
        <w:jc w:val="right"/>
        <w:rPr>
          <w:rFonts w:ascii="Times New Roman" w:hAnsi="Times New Roman"/>
          <w:sz w:val="24"/>
          <w:szCs w:val="24"/>
        </w:rPr>
      </w:pPr>
      <w:r w:rsidRPr="00CB0147">
        <w:rPr>
          <w:rFonts w:ascii="Times New Roman" w:hAnsi="Times New Roman"/>
          <w:sz w:val="24"/>
          <w:szCs w:val="24"/>
        </w:rPr>
        <w:t xml:space="preserve">Главе </w:t>
      </w:r>
      <w:r w:rsidR="009C0B85">
        <w:rPr>
          <w:rFonts w:ascii="Times New Roman" w:hAnsi="Times New Roman"/>
          <w:sz w:val="24"/>
          <w:szCs w:val="24"/>
        </w:rPr>
        <w:t>Зоркальцевского</w:t>
      </w:r>
      <w:r w:rsidRPr="00CB0147">
        <w:rPr>
          <w:rFonts w:ascii="Times New Roman" w:hAnsi="Times New Roman"/>
          <w:sz w:val="24"/>
          <w:szCs w:val="24"/>
        </w:rPr>
        <w:t xml:space="preserve"> сельского поселения</w:t>
      </w:r>
    </w:p>
    <w:p w:rsidR="001D7600" w:rsidRPr="00CB0147" w:rsidRDefault="001D7600" w:rsidP="001D7600">
      <w:pPr>
        <w:pStyle w:val="afc"/>
        <w:spacing w:after="0" w:line="240" w:lineRule="auto"/>
        <w:jc w:val="right"/>
        <w:rPr>
          <w:rFonts w:ascii="Times New Roman" w:hAnsi="Times New Roman"/>
          <w:sz w:val="24"/>
          <w:szCs w:val="24"/>
        </w:rPr>
      </w:pPr>
      <w:r w:rsidRPr="00CB0147">
        <w:rPr>
          <w:rFonts w:ascii="Times New Roman" w:hAnsi="Times New Roman"/>
          <w:sz w:val="24"/>
          <w:szCs w:val="24"/>
        </w:rPr>
        <w:t xml:space="preserve">            от_____________________________________</w:t>
      </w:r>
    </w:p>
    <w:p w:rsidR="001D7600" w:rsidRPr="00CB0147" w:rsidRDefault="001D7600" w:rsidP="001D7600">
      <w:pPr>
        <w:pStyle w:val="afc"/>
        <w:spacing w:after="0" w:line="240" w:lineRule="auto"/>
        <w:jc w:val="right"/>
        <w:rPr>
          <w:rFonts w:ascii="Times New Roman" w:hAnsi="Times New Roman"/>
          <w:sz w:val="20"/>
          <w:szCs w:val="20"/>
        </w:rPr>
      </w:pPr>
      <w:r w:rsidRPr="00CB0147">
        <w:rPr>
          <w:rFonts w:ascii="Times New Roman" w:hAnsi="Times New Roman"/>
          <w:sz w:val="24"/>
          <w:szCs w:val="24"/>
        </w:rPr>
        <w:t xml:space="preserve">               </w:t>
      </w:r>
      <w:r w:rsidRPr="00CB0147">
        <w:rPr>
          <w:rFonts w:ascii="Times New Roman" w:hAnsi="Times New Roman"/>
          <w:sz w:val="20"/>
          <w:szCs w:val="20"/>
        </w:rPr>
        <w:t>(фамилия, имя, отчество)</w:t>
      </w:r>
    </w:p>
    <w:p w:rsidR="001D7600" w:rsidRPr="00CB0147" w:rsidRDefault="001D7600" w:rsidP="001D7600">
      <w:pPr>
        <w:pStyle w:val="afc"/>
        <w:spacing w:after="0" w:line="240" w:lineRule="auto"/>
        <w:jc w:val="right"/>
        <w:rPr>
          <w:rFonts w:ascii="Times New Roman" w:hAnsi="Times New Roman"/>
          <w:sz w:val="24"/>
          <w:szCs w:val="24"/>
        </w:rPr>
      </w:pPr>
      <w:r w:rsidRPr="00CB0147">
        <w:rPr>
          <w:rFonts w:ascii="Times New Roman" w:hAnsi="Times New Roman"/>
          <w:sz w:val="24"/>
          <w:szCs w:val="24"/>
        </w:rPr>
        <w:t>_______________________________________</w:t>
      </w:r>
    </w:p>
    <w:p w:rsidR="001D7600" w:rsidRPr="00CB0147" w:rsidRDefault="001D7600" w:rsidP="001D7600">
      <w:pPr>
        <w:pStyle w:val="afc"/>
        <w:spacing w:after="0" w:line="240" w:lineRule="auto"/>
        <w:jc w:val="right"/>
        <w:rPr>
          <w:rFonts w:ascii="Times New Roman" w:hAnsi="Times New Roman"/>
          <w:sz w:val="24"/>
          <w:szCs w:val="24"/>
        </w:rPr>
      </w:pPr>
      <w:proofErr w:type="gramStart"/>
      <w:r w:rsidRPr="00CB0147">
        <w:rPr>
          <w:rFonts w:ascii="Times New Roman" w:hAnsi="Times New Roman"/>
          <w:sz w:val="24"/>
          <w:szCs w:val="24"/>
        </w:rPr>
        <w:t>Зарегистрированный</w:t>
      </w:r>
      <w:proofErr w:type="gramEnd"/>
      <w:r w:rsidRPr="00CB0147">
        <w:rPr>
          <w:rFonts w:ascii="Times New Roman" w:hAnsi="Times New Roman"/>
          <w:sz w:val="24"/>
          <w:szCs w:val="24"/>
        </w:rPr>
        <w:t xml:space="preserve"> (</w:t>
      </w:r>
      <w:proofErr w:type="spellStart"/>
      <w:r w:rsidRPr="00CB0147">
        <w:rPr>
          <w:rFonts w:ascii="Times New Roman" w:hAnsi="Times New Roman"/>
          <w:sz w:val="24"/>
          <w:szCs w:val="24"/>
        </w:rPr>
        <w:t>ая</w:t>
      </w:r>
      <w:proofErr w:type="spellEnd"/>
      <w:r w:rsidRPr="00CB0147">
        <w:rPr>
          <w:rFonts w:ascii="Times New Roman" w:hAnsi="Times New Roman"/>
          <w:sz w:val="24"/>
          <w:szCs w:val="24"/>
        </w:rPr>
        <w:t>) по адресу: ________</w:t>
      </w:r>
    </w:p>
    <w:p w:rsidR="001D7600" w:rsidRPr="00CB0147" w:rsidRDefault="001D7600" w:rsidP="001D7600">
      <w:pPr>
        <w:pStyle w:val="afc"/>
        <w:spacing w:after="0" w:line="240" w:lineRule="auto"/>
        <w:jc w:val="right"/>
        <w:rPr>
          <w:rFonts w:ascii="Times New Roman" w:hAnsi="Times New Roman"/>
          <w:sz w:val="24"/>
          <w:szCs w:val="24"/>
        </w:rPr>
      </w:pPr>
      <w:r w:rsidRPr="00CB0147">
        <w:rPr>
          <w:rFonts w:ascii="Times New Roman" w:hAnsi="Times New Roman"/>
          <w:sz w:val="24"/>
          <w:szCs w:val="24"/>
        </w:rPr>
        <w:t>_______________________________________</w:t>
      </w:r>
    </w:p>
    <w:p w:rsidR="001D7600" w:rsidRPr="00CB0147" w:rsidRDefault="001D7600" w:rsidP="001D7600">
      <w:pPr>
        <w:pStyle w:val="afc"/>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_______________________________________</w:t>
      </w:r>
    </w:p>
    <w:p w:rsidR="001D7600" w:rsidRPr="00CB0147" w:rsidRDefault="001D7600" w:rsidP="001D7600">
      <w:pPr>
        <w:pStyle w:val="afc"/>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Паспорт: _______________________________</w:t>
      </w:r>
    </w:p>
    <w:p w:rsidR="001D7600" w:rsidRPr="00CB0147" w:rsidRDefault="001D7600" w:rsidP="001D7600">
      <w:pPr>
        <w:pStyle w:val="afc"/>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_______________________________________</w:t>
      </w:r>
    </w:p>
    <w:p w:rsidR="001D7600" w:rsidRPr="00CB0147" w:rsidRDefault="001D7600" w:rsidP="001D7600">
      <w:pPr>
        <w:pStyle w:val="afc"/>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Контактный телефон:____________________</w:t>
      </w:r>
    </w:p>
    <w:p w:rsidR="001D7600" w:rsidRPr="00CB0147" w:rsidRDefault="001D7600" w:rsidP="001D7600">
      <w:pPr>
        <w:pStyle w:val="afc"/>
        <w:spacing w:after="0" w:line="240" w:lineRule="auto"/>
        <w:rPr>
          <w:rFonts w:ascii="Times New Roman" w:hAnsi="Times New Roman"/>
          <w:sz w:val="24"/>
          <w:szCs w:val="24"/>
        </w:rPr>
      </w:pPr>
    </w:p>
    <w:p w:rsidR="001D7600" w:rsidRPr="00CB0147" w:rsidRDefault="001D7600" w:rsidP="001D7600">
      <w:pPr>
        <w:pStyle w:val="afc"/>
        <w:spacing w:after="0" w:line="240" w:lineRule="auto"/>
        <w:jc w:val="center"/>
        <w:rPr>
          <w:rFonts w:ascii="Times New Roman" w:hAnsi="Times New Roman"/>
          <w:b/>
          <w:sz w:val="24"/>
          <w:szCs w:val="24"/>
        </w:rPr>
      </w:pPr>
      <w:r w:rsidRPr="00CB0147">
        <w:rPr>
          <w:rFonts w:ascii="Times New Roman" w:hAnsi="Times New Roman"/>
          <w:b/>
          <w:sz w:val="24"/>
          <w:szCs w:val="24"/>
        </w:rPr>
        <w:t>ЗАЯВЛЕНИЕ</w:t>
      </w:r>
    </w:p>
    <w:p w:rsidR="001D7600" w:rsidRPr="00CB0147" w:rsidRDefault="001D7600" w:rsidP="001D7600">
      <w:pPr>
        <w:pStyle w:val="afc"/>
        <w:spacing w:after="0" w:line="240" w:lineRule="auto"/>
        <w:jc w:val="center"/>
        <w:rPr>
          <w:rFonts w:ascii="Times New Roman" w:hAnsi="Times New Roman"/>
          <w:b/>
          <w:sz w:val="24"/>
          <w:szCs w:val="24"/>
        </w:rPr>
      </w:pPr>
      <w:r w:rsidRPr="00CB0147">
        <w:rPr>
          <w:rFonts w:ascii="Times New Roman" w:hAnsi="Times New Roman"/>
          <w:b/>
          <w:sz w:val="24"/>
          <w:szCs w:val="24"/>
        </w:rPr>
        <w:t>О ПРЕДВАРИТЕЛЬНОМ СОГЛАСОВАНИИ</w:t>
      </w:r>
    </w:p>
    <w:p w:rsidR="001D7600" w:rsidRPr="00CB0147" w:rsidRDefault="001D7600" w:rsidP="001D7600">
      <w:pPr>
        <w:pStyle w:val="afc"/>
        <w:spacing w:after="0" w:line="240" w:lineRule="auto"/>
        <w:jc w:val="center"/>
        <w:rPr>
          <w:rFonts w:ascii="Times New Roman" w:hAnsi="Times New Roman"/>
          <w:b/>
          <w:sz w:val="24"/>
          <w:szCs w:val="24"/>
        </w:rPr>
      </w:pPr>
      <w:r w:rsidRPr="00CB0147">
        <w:rPr>
          <w:rFonts w:ascii="Times New Roman" w:hAnsi="Times New Roman"/>
          <w:b/>
          <w:sz w:val="24"/>
          <w:szCs w:val="24"/>
        </w:rPr>
        <w:t>ПРЕДОСТАВЛЕНИЯ ЗЕМЕЛЬНОГО УЧАСТКА</w:t>
      </w:r>
    </w:p>
    <w:p w:rsidR="001D7600" w:rsidRDefault="001D7600" w:rsidP="001D7600">
      <w:pPr>
        <w:pStyle w:val="afc"/>
        <w:spacing w:after="0" w:line="240" w:lineRule="auto"/>
        <w:rPr>
          <w:rFonts w:ascii="Times New Roman" w:hAnsi="Times New Roman"/>
          <w:sz w:val="24"/>
          <w:szCs w:val="24"/>
        </w:rPr>
      </w:pPr>
    </w:p>
    <w:p w:rsidR="001D7600" w:rsidRPr="00CB0147" w:rsidRDefault="001D7600" w:rsidP="001D7600">
      <w:pPr>
        <w:pStyle w:val="afc"/>
        <w:spacing w:after="0" w:line="240" w:lineRule="auto"/>
        <w:rPr>
          <w:rFonts w:ascii="Times New Roman" w:hAnsi="Times New Roman"/>
          <w:sz w:val="24"/>
          <w:szCs w:val="24"/>
        </w:rPr>
      </w:pPr>
      <w:r w:rsidRPr="00CB0147">
        <w:rPr>
          <w:rFonts w:ascii="Times New Roman" w:hAnsi="Times New Roman"/>
          <w:sz w:val="24"/>
          <w:szCs w:val="24"/>
        </w:rPr>
        <w:t xml:space="preserve">Прошу предварительно согласовать предоставление земельного участка </w:t>
      </w:r>
      <w:proofErr w:type="gramStart"/>
      <w:r w:rsidRPr="00CB0147">
        <w:rPr>
          <w:rFonts w:ascii="Times New Roman" w:hAnsi="Times New Roman"/>
          <w:sz w:val="24"/>
          <w:szCs w:val="24"/>
        </w:rPr>
        <w:t>в</w:t>
      </w:r>
      <w:proofErr w:type="gramEnd"/>
      <w:r w:rsidRPr="00CB0147">
        <w:rPr>
          <w:rFonts w:ascii="Times New Roman" w:hAnsi="Times New Roman"/>
          <w:sz w:val="24"/>
          <w:szCs w:val="24"/>
        </w:rPr>
        <w:t xml:space="preserve"> </w:t>
      </w:r>
    </w:p>
    <w:p w:rsidR="001D7600" w:rsidRPr="00CB0147" w:rsidRDefault="001D7600" w:rsidP="001D7600">
      <w:pPr>
        <w:pStyle w:val="afc"/>
        <w:spacing w:after="0" w:line="240" w:lineRule="auto"/>
        <w:rPr>
          <w:rFonts w:ascii="Times New Roman" w:hAnsi="Times New Roman"/>
          <w:sz w:val="24"/>
          <w:szCs w:val="24"/>
        </w:rPr>
      </w:pPr>
      <w:r w:rsidRPr="00CB0147">
        <w:rPr>
          <w:rFonts w:ascii="Times New Roman" w:hAnsi="Times New Roman"/>
          <w:sz w:val="24"/>
          <w:szCs w:val="24"/>
        </w:rPr>
        <w:t>_____________________________, на срок ________ из зем</w:t>
      </w:r>
      <w:r>
        <w:rPr>
          <w:rFonts w:ascii="Times New Roman" w:hAnsi="Times New Roman"/>
          <w:sz w:val="24"/>
          <w:szCs w:val="24"/>
        </w:rPr>
        <w:t>ель ________________________</w:t>
      </w:r>
    </w:p>
    <w:p w:rsidR="001D7600" w:rsidRPr="00CB0147" w:rsidRDefault="001D7600" w:rsidP="001D7600">
      <w:pPr>
        <w:pStyle w:val="afc"/>
        <w:spacing w:after="0" w:line="240" w:lineRule="auto"/>
        <w:rPr>
          <w:rFonts w:ascii="Times New Roman" w:hAnsi="Times New Roman"/>
          <w:sz w:val="20"/>
          <w:szCs w:val="20"/>
        </w:rPr>
      </w:pPr>
      <w:r>
        <w:rPr>
          <w:rFonts w:ascii="Times New Roman" w:hAnsi="Times New Roman"/>
          <w:sz w:val="24"/>
          <w:szCs w:val="24"/>
        </w:rPr>
        <w:t xml:space="preserve">   </w:t>
      </w:r>
      <w:r w:rsidRPr="00CB0147">
        <w:rPr>
          <w:rFonts w:ascii="Times New Roman" w:hAnsi="Times New Roman"/>
          <w:sz w:val="24"/>
          <w:szCs w:val="24"/>
        </w:rPr>
        <w:t xml:space="preserve"> </w:t>
      </w:r>
      <w:r w:rsidRPr="00CB0147">
        <w:rPr>
          <w:rFonts w:ascii="Times New Roman" w:hAnsi="Times New Roman"/>
          <w:sz w:val="20"/>
          <w:szCs w:val="20"/>
        </w:rPr>
        <w:t>(вид испрашиваемого права)</w:t>
      </w:r>
    </w:p>
    <w:p w:rsidR="001D7600" w:rsidRPr="00CB0147" w:rsidRDefault="001D7600" w:rsidP="001D7600">
      <w:pPr>
        <w:pStyle w:val="afc"/>
        <w:spacing w:after="0" w:line="240" w:lineRule="auto"/>
        <w:rPr>
          <w:rFonts w:ascii="Times New Roman" w:hAnsi="Times New Roman"/>
          <w:sz w:val="24"/>
          <w:szCs w:val="24"/>
        </w:rPr>
      </w:pPr>
      <w:r w:rsidRPr="00CB0147">
        <w:rPr>
          <w:rFonts w:ascii="Times New Roman" w:hAnsi="Times New Roman"/>
          <w:sz w:val="24"/>
          <w:szCs w:val="24"/>
        </w:rPr>
        <w:t>_____________________________________________________________________________</w:t>
      </w:r>
    </w:p>
    <w:p w:rsidR="001D7600" w:rsidRPr="00BF3D1F" w:rsidRDefault="001D7600" w:rsidP="001D7600">
      <w:pPr>
        <w:pStyle w:val="afc"/>
        <w:spacing w:after="0" w:line="240" w:lineRule="auto"/>
        <w:jc w:val="center"/>
        <w:rPr>
          <w:rFonts w:ascii="Times New Roman" w:hAnsi="Times New Roman"/>
          <w:sz w:val="20"/>
          <w:szCs w:val="20"/>
        </w:rPr>
      </w:pPr>
      <w:r w:rsidRPr="00BF3D1F">
        <w:rPr>
          <w:rFonts w:ascii="Times New Roman" w:hAnsi="Times New Roman"/>
          <w:sz w:val="20"/>
          <w:szCs w:val="20"/>
        </w:rPr>
        <w:t>целевое назначение (категория земель)</w:t>
      </w:r>
    </w:p>
    <w:p w:rsidR="001D7600" w:rsidRPr="00CB0147" w:rsidRDefault="001D7600" w:rsidP="001D7600">
      <w:pPr>
        <w:pStyle w:val="afc"/>
        <w:spacing w:after="0" w:line="240" w:lineRule="auto"/>
        <w:rPr>
          <w:rFonts w:ascii="Times New Roman" w:hAnsi="Times New Roman"/>
          <w:sz w:val="24"/>
          <w:szCs w:val="24"/>
        </w:rPr>
      </w:pPr>
      <w:r w:rsidRPr="00CB0147">
        <w:rPr>
          <w:rFonts w:ascii="Times New Roman" w:hAnsi="Times New Roman"/>
          <w:sz w:val="24"/>
          <w:szCs w:val="24"/>
        </w:rPr>
        <w:t xml:space="preserve">кадастровый номер: ___________________________________________________________ </w:t>
      </w:r>
    </w:p>
    <w:p w:rsidR="001D7600" w:rsidRPr="00CB0147" w:rsidRDefault="001D7600" w:rsidP="001D7600">
      <w:pPr>
        <w:pStyle w:val="afc"/>
        <w:spacing w:after="0" w:line="240" w:lineRule="auto"/>
        <w:rPr>
          <w:rFonts w:ascii="Times New Roman" w:hAnsi="Times New Roman"/>
          <w:sz w:val="24"/>
          <w:szCs w:val="24"/>
        </w:rPr>
      </w:pPr>
      <w:proofErr w:type="gramStart"/>
      <w:r w:rsidRPr="00CB0147">
        <w:rPr>
          <w:rFonts w:ascii="Times New Roman" w:hAnsi="Times New Roman"/>
          <w:sz w:val="24"/>
          <w:szCs w:val="24"/>
        </w:rPr>
        <w:t>расположенный</w:t>
      </w:r>
      <w:proofErr w:type="gramEnd"/>
      <w:r w:rsidRPr="00CB0147">
        <w:rPr>
          <w:rFonts w:ascii="Times New Roman" w:hAnsi="Times New Roman"/>
          <w:sz w:val="24"/>
          <w:szCs w:val="24"/>
        </w:rPr>
        <w:t xml:space="preserve"> по адресу: ______________________________________________________ </w:t>
      </w:r>
    </w:p>
    <w:p w:rsidR="001D7600" w:rsidRPr="00BF3D1F" w:rsidRDefault="001D7600" w:rsidP="001D7600">
      <w:pPr>
        <w:pStyle w:val="afc"/>
        <w:spacing w:after="0" w:line="240" w:lineRule="auto"/>
        <w:rPr>
          <w:rFonts w:ascii="Times New Roman" w:hAnsi="Times New Roman"/>
          <w:sz w:val="20"/>
          <w:szCs w:val="20"/>
        </w:rPr>
      </w:pPr>
      <w:r w:rsidRPr="00BF3D1F">
        <w:rPr>
          <w:rFonts w:ascii="Times New Roman" w:hAnsi="Times New Roman"/>
          <w:sz w:val="20"/>
          <w:szCs w:val="20"/>
        </w:rPr>
        <w:t xml:space="preserve">                                                    </w:t>
      </w:r>
      <w:r>
        <w:rPr>
          <w:rFonts w:ascii="Times New Roman" w:hAnsi="Times New Roman"/>
          <w:sz w:val="20"/>
          <w:szCs w:val="20"/>
        </w:rPr>
        <w:t xml:space="preserve">            </w:t>
      </w:r>
      <w:r w:rsidRPr="00BF3D1F">
        <w:rPr>
          <w:rFonts w:ascii="Times New Roman" w:hAnsi="Times New Roman"/>
          <w:sz w:val="20"/>
          <w:szCs w:val="20"/>
        </w:rPr>
        <w:t xml:space="preserve"> (указать адрес (местоположение) земельного участка) </w:t>
      </w:r>
    </w:p>
    <w:p w:rsidR="001D7600" w:rsidRPr="00CB0147" w:rsidRDefault="001D7600" w:rsidP="001D7600">
      <w:pPr>
        <w:pStyle w:val="afc"/>
        <w:spacing w:after="0" w:line="240" w:lineRule="auto"/>
        <w:rPr>
          <w:rFonts w:ascii="Times New Roman" w:hAnsi="Times New Roman"/>
          <w:sz w:val="24"/>
          <w:szCs w:val="24"/>
        </w:rPr>
      </w:pPr>
      <w:r w:rsidRPr="00CB0147">
        <w:rPr>
          <w:rFonts w:ascii="Times New Roman" w:hAnsi="Times New Roman"/>
          <w:sz w:val="24"/>
          <w:szCs w:val="24"/>
        </w:rPr>
        <w:t xml:space="preserve">с разрешенным использованием </w:t>
      </w:r>
      <w:r>
        <w:rPr>
          <w:rFonts w:ascii="Times New Roman" w:hAnsi="Times New Roman"/>
          <w:sz w:val="24"/>
          <w:szCs w:val="24"/>
        </w:rPr>
        <w:t xml:space="preserve"> </w:t>
      </w:r>
      <w:r w:rsidRPr="00CB0147">
        <w:rPr>
          <w:rFonts w:ascii="Times New Roman" w:hAnsi="Times New Roman"/>
          <w:sz w:val="24"/>
          <w:szCs w:val="24"/>
        </w:rPr>
        <w:t>_________________________________________________</w:t>
      </w:r>
    </w:p>
    <w:p w:rsidR="001D7600" w:rsidRPr="00BF3D1F" w:rsidRDefault="001D7600" w:rsidP="001D7600">
      <w:pPr>
        <w:pStyle w:val="afc"/>
        <w:spacing w:after="0" w:line="240" w:lineRule="auto"/>
        <w:rPr>
          <w:rFonts w:ascii="Times New Roman" w:hAnsi="Times New Roman"/>
          <w:sz w:val="20"/>
          <w:szCs w:val="20"/>
        </w:rPr>
      </w:pPr>
      <w:r w:rsidRPr="00BF3D1F">
        <w:rPr>
          <w:rFonts w:ascii="Times New Roman" w:hAnsi="Times New Roman"/>
          <w:sz w:val="20"/>
          <w:szCs w:val="20"/>
        </w:rPr>
        <w:t xml:space="preserve">                     </w:t>
      </w:r>
      <w:r>
        <w:rPr>
          <w:rFonts w:ascii="Times New Roman" w:hAnsi="Times New Roman"/>
          <w:sz w:val="20"/>
          <w:szCs w:val="20"/>
        </w:rPr>
        <w:t xml:space="preserve">                          </w:t>
      </w:r>
      <w:r w:rsidRPr="00BF3D1F">
        <w:rPr>
          <w:rFonts w:ascii="Times New Roman" w:hAnsi="Times New Roman"/>
          <w:sz w:val="20"/>
          <w:szCs w:val="20"/>
        </w:rPr>
        <w:t xml:space="preserve">                             (цель использования испрашиваемого земельного участка) </w:t>
      </w:r>
    </w:p>
    <w:p w:rsidR="001D7600" w:rsidRPr="00CB0147" w:rsidRDefault="001D7600" w:rsidP="001D7600">
      <w:pPr>
        <w:pStyle w:val="afc"/>
        <w:spacing w:after="0" w:line="240" w:lineRule="auto"/>
        <w:rPr>
          <w:rFonts w:ascii="Times New Roman" w:hAnsi="Times New Roman"/>
          <w:sz w:val="24"/>
          <w:szCs w:val="24"/>
        </w:rPr>
      </w:pPr>
      <w:proofErr w:type="gramStart"/>
      <w:r w:rsidRPr="00CB0147">
        <w:rPr>
          <w:rFonts w:ascii="Times New Roman" w:hAnsi="Times New Roman"/>
          <w:sz w:val="24"/>
          <w:szCs w:val="24"/>
        </w:rPr>
        <w:t>формируемого</w:t>
      </w:r>
      <w:proofErr w:type="gramEnd"/>
      <w:r w:rsidRPr="00CB0147">
        <w:rPr>
          <w:rFonts w:ascii="Times New Roman" w:hAnsi="Times New Roman"/>
          <w:sz w:val="24"/>
          <w:szCs w:val="24"/>
        </w:rPr>
        <w:t xml:space="preserve"> на основании:</w:t>
      </w:r>
    </w:p>
    <w:p w:rsidR="001D7600" w:rsidRPr="00CB0147" w:rsidRDefault="001D7600" w:rsidP="001D7600">
      <w:pPr>
        <w:pStyle w:val="afc"/>
        <w:spacing w:after="0" w:line="240" w:lineRule="auto"/>
        <w:rPr>
          <w:rFonts w:ascii="Times New Roman" w:hAnsi="Times New Roman"/>
          <w:sz w:val="24"/>
          <w:szCs w:val="24"/>
        </w:rPr>
      </w:pPr>
      <w:r w:rsidRPr="00CB0147">
        <w:rPr>
          <w:rFonts w:ascii="Times New Roman" w:hAnsi="Times New Roman"/>
          <w:sz w:val="24"/>
          <w:szCs w:val="24"/>
        </w:rPr>
        <w:t xml:space="preserve">1) постановления об утверждении проекта межевания территории от __________20___г. №____ </w:t>
      </w:r>
    </w:p>
    <w:p w:rsidR="001D7600" w:rsidRPr="00CB0147" w:rsidRDefault="001D7600" w:rsidP="001D7600">
      <w:pPr>
        <w:pStyle w:val="afc"/>
        <w:spacing w:after="0" w:line="240" w:lineRule="auto"/>
        <w:rPr>
          <w:rFonts w:ascii="Times New Roman" w:hAnsi="Times New Roman"/>
          <w:sz w:val="24"/>
          <w:szCs w:val="24"/>
        </w:rPr>
      </w:pPr>
      <w:r w:rsidRPr="00CB0147">
        <w:rPr>
          <w:rFonts w:ascii="Times New Roman" w:hAnsi="Times New Roman"/>
          <w:sz w:val="24"/>
          <w:szCs w:val="24"/>
        </w:rPr>
        <w:t>2) постановления об утверждении документа территориального планирования и (или) проекта планировки территории от _______________20___г. № ____</w:t>
      </w:r>
    </w:p>
    <w:p w:rsidR="001D7600" w:rsidRPr="00CB0147" w:rsidRDefault="001D7600" w:rsidP="001D7600">
      <w:pPr>
        <w:pStyle w:val="afc"/>
        <w:spacing w:after="0" w:line="240" w:lineRule="auto"/>
        <w:rPr>
          <w:rFonts w:ascii="Times New Roman" w:hAnsi="Times New Roman"/>
          <w:sz w:val="24"/>
          <w:szCs w:val="24"/>
        </w:rPr>
      </w:pPr>
      <w:r w:rsidRPr="00CB0147">
        <w:rPr>
          <w:rFonts w:ascii="Times New Roman" w:hAnsi="Times New Roman"/>
          <w:sz w:val="24"/>
          <w:szCs w:val="24"/>
        </w:rPr>
        <w:t>Основание предоставления земельного участка без проведен</w:t>
      </w:r>
      <w:r>
        <w:rPr>
          <w:rFonts w:ascii="Times New Roman" w:hAnsi="Times New Roman"/>
          <w:sz w:val="24"/>
          <w:szCs w:val="24"/>
        </w:rPr>
        <w:t>ия торгов: ________________</w:t>
      </w:r>
    </w:p>
    <w:p w:rsidR="001D7600" w:rsidRPr="00CB0147" w:rsidRDefault="001D7600" w:rsidP="001D7600">
      <w:pPr>
        <w:pStyle w:val="afc"/>
        <w:spacing w:after="0" w:line="240" w:lineRule="auto"/>
        <w:rPr>
          <w:rFonts w:ascii="Times New Roman" w:hAnsi="Times New Roman"/>
          <w:sz w:val="24"/>
          <w:szCs w:val="24"/>
        </w:rPr>
      </w:pPr>
      <w:r w:rsidRPr="00CB0147">
        <w:rPr>
          <w:rFonts w:ascii="Times New Roman" w:hAnsi="Times New Roman"/>
          <w:sz w:val="24"/>
          <w:szCs w:val="24"/>
        </w:rPr>
        <w:t>_____________________________________________________________________________</w:t>
      </w:r>
    </w:p>
    <w:p w:rsidR="001D7600" w:rsidRPr="00CB0147" w:rsidRDefault="001D7600" w:rsidP="001D7600">
      <w:pPr>
        <w:pStyle w:val="afc"/>
        <w:spacing w:after="0" w:line="240" w:lineRule="auto"/>
        <w:rPr>
          <w:rFonts w:ascii="Times New Roman" w:hAnsi="Times New Roman"/>
          <w:sz w:val="24"/>
          <w:szCs w:val="24"/>
        </w:rPr>
      </w:pPr>
    </w:p>
    <w:p w:rsidR="001D7600" w:rsidRPr="00CB0147" w:rsidRDefault="001D7600" w:rsidP="001D7600">
      <w:pPr>
        <w:pStyle w:val="afc"/>
        <w:spacing w:after="0" w:line="240" w:lineRule="auto"/>
        <w:rPr>
          <w:rFonts w:ascii="Times New Roman" w:hAnsi="Times New Roman"/>
          <w:sz w:val="24"/>
          <w:szCs w:val="24"/>
        </w:rPr>
      </w:pPr>
      <w:r w:rsidRPr="00CB0147">
        <w:rPr>
          <w:rFonts w:ascii="Times New Roman" w:hAnsi="Times New Roman"/>
          <w:sz w:val="24"/>
          <w:szCs w:val="24"/>
        </w:rPr>
        <w:t>К заявлению прилагаю:</w:t>
      </w:r>
    </w:p>
    <w:p w:rsidR="001D7600" w:rsidRPr="00CB0147" w:rsidRDefault="001D7600" w:rsidP="001D7600">
      <w:pPr>
        <w:pStyle w:val="afc"/>
        <w:spacing w:after="0" w:line="240" w:lineRule="auto"/>
        <w:rPr>
          <w:rFonts w:ascii="Times New Roman" w:hAnsi="Times New Roman"/>
          <w:sz w:val="24"/>
          <w:szCs w:val="24"/>
        </w:rPr>
      </w:pPr>
      <w:r w:rsidRPr="00CB0147">
        <w:rPr>
          <w:rFonts w:ascii="Times New Roman" w:hAnsi="Times New Roman"/>
          <w:sz w:val="24"/>
          <w:szCs w:val="24"/>
        </w:rPr>
        <w:t>1) _____________________________________________________________</w:t>
      </w:r>
    </w:p>
    <w:p w:rsidR="001D7600" w:rsidRPr="00CB0147" w:rsidRDefault="001D7600" w:rsidP="001D7600">
      <w:pPr>
        <w:pStyle w:val="afc"/>
        <w:spacing w:after="0" w:line="240" w:lineRule="auto"/>
        <w:rPr>
          <w:rFonts w:ascii="Times New Roman" w:hAnsi="Times New Roman"/>
          <w:sz w:val="24"/>
          <w:szCs w:val="24"/>
        </w:rPr>
      </w:pPr>
      <w:r w:rsidRPr="00CB0147">
        <w:rPr>
          <w:rFonts w:ascii="Times New Roman" w:hAnsi="Times New Roman"/>
          <w:sz w:val="24"/>
          <w:szCs w:val="24"/>
        </w:rPr>
        <w:t>2) _____________________________________________________________</w:t>
      </w:r>
    </w:p>
    <w:p w:rsidR="001D7600" w:rsidRPr="00CB0147" w:rsidRDefault="001D7600" w:rsidP="001D7600">
      <w:pPr>
        <w:pStyle w:val="afc"/>
        <w:spacing w:after="0" w:line="240" w:lineRule="auto"/>
        <w:rPr>
          <w:rFonts w:ascii="Times New Roman" w:hAnsi="Times New Roman"/>
          <w:sz w:val="24"/>
          <w:szCs w:val="24"/>
        </w:rPr>
      </w:pPr>
      <w:r w:rsidRPr="00CB0147">
        <w:rPr>
          <w:rFonts w:ascii="Times New Roman" w:hAnsi="Times New Roman"/>
          <w:sz w:val="24"/>
          <w:szCs w:val="24"/>
        </w:rPr>
        <w:t>3) _____________________________________________________________</w:t>
      </w:r>
    </w:p>
    <w:p w:rsidR="001D7600" w:rsidRPr="00CB0147" w:rsidRDefault="001D7600" w:rsidP="001D7600">
      <w:pPr>
        <w:pStyle w:val="afc"/>
        <w:spacing w:after="0" w:line="240" w:lineRule="auto"/>
        <w:rPr>
          <w:rFonts w:ascii="Times New Roman" w:hAnsi="Times New Roman"/>
          <w:sz w:val="24"/>
          <w:szCs w:val="24"/>
        </w:rPr>
      </w:pPr>
      <w:r w:rsidRPr="00CB0147">
        <w:rPr>
          <w:rFonts w:ascii="Times New Roman" w:hAnsi="Times New Roman"/>
          <w:sz w:val="24"/>
          <w:szCs w:val="24"/>
        </w:rPr>
        <w:t>4) _____________________________________________________________</w:t>
      </w:r>
    </w:p>
    <w:p w:rsidR="001D7600" w:rsidRPr="00CB0147" w:rsidRDefault="001D7600" w:rsidP="001D7600">
      <w:pPr>
        <w:pStyle w:val="afc"/>
        <w:spacing w:after="0" w:line="240" w:lineRule="auto"/>
        <w:rPr>
          <w:rFonts w:ascii="Times New Roman" w:hAnsi="Times New Roman"/>
          <w:sz w:val="24"/>
          <w:szCs w:val="24"/>
        </w:rPr>
      </w:pPr>
    </w:p>
    <w:p w:rsidR="001D7600" w:rsidRPr="00CB0147" w:rsidRDefault="001D7600" w:rsidP="001D7600">
      <w:pPr>
        <w:pStyle w:val="afc"/>
        <w:spacing w:after="0" w:line="240" w:lineRule="auto"/>
        <w:rPr>
          <w:rFonts w:ascii="Times New Roman" w:hAnsi="Times New Roman"/>
          <w:sz w:val="24"/>
          <w:szCs w:val="24"/>
        </w:rPr>
      </w:pPr>
    </w:p>
    <w:p w:rsidR="001D7600" w:rsidRPr="00CB0147" w:rsidRDefault="001D7600" w:rsidP="001D7600">
      <w:pPr>
        <w:pStyle w:val="afc"/>
        <w:spacing w:after="0" w:line="240" w:lineRule="auto"/>
        <w:rPr>
          <w:rFonts w:ascii="Times New Roman" w:hAnsi="Times New Roman"/>
          <w:sz w:val="24"/>
          <w:szCs w:val="24"/>
        </w:rPr>
      </w:pPr>
      <w:r w:rsidRPr="00CB0147">
        <w:rPr>
          <w:rFonts w:ascii="Times New Roman" w:hAnsi="Times New Roman"/>
          <w:sz w:val="24"/>
          <w:szCs w:val="24"/>
        </w:rPr>
        <w:t>“___” ___________ 20__ г.</w:t>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t xml:space="preserve"> </w:t>
      </w:r>
      <w:r>
        <w:rPr>
          <w:rFonts w:ascii="Times New Roman" w:hAnsi="Times New Roman"/>
          <w:sz w:val="24"/>
          <w:szCs w:val="24"/>
        </w:rPr>
        <w:t xml:space="preserve">            </w:t>
      </w:r>
      <w:r w:rsidRPr="00CB0147">
        <w:rPr>
          <w:rFonts w:ascii="Times New Roman" w:hAnsi="Times New Roman"/>
          <w:sz w:val="24"/>
          <w:szCs w:val="24"/>
        </w:rPr>
        <w:t>______________            __________________</w:t>
      </w:r>
    </w:p>
    <w:p w:rsidR="001D7600" w:rsidRPr="00BF3D1F" w:rsidRDefault="001D7600" w:rsidP="001D7600">
      <w:pPr>
        <w:pStyle w:val="afc"/>
        <w:spacing w:after="0" w:line="240" w:lineRule="auto"/>
        <w:rPr>
          <w:rFonts w:ascii="Times New Roman" w:hAnsi="Times New Roman"/>
          <w:sz w:val="20"/>
          <w:szCs w:val="20"/>
        </w:rPr>
      </w:pPr>
      <w:r w:rsidRPr="00BF3D1F">
        <w:rPr>
          <w:rFonts w:ascii="Times New Roman" w:hAnsi="Times New Roman"/>
          <w:sz w:val="20"/>
          <w:szCs w:val="20"/>
        </w:rPr>
        <w:t xml:space="preserve">     (дата подачи заявления)</w:t>
      </w:r>
      <w:r w:rsidRPr="00BF3D1F">
        <w:rPr>
          <w:rFonts w:ascii="Times New Roman" w:hAnsi="Times New Roman"/>
          <w:sz w:val="20"/>
          <w:szCs w:val="20"/>
        </w:rPr>
        <w:tab/>
      </w:r>
      <w:r w:rsidRPr="00BF3D1F">
        <w:rPr>
          <w:rFonts w:ascii="Times New Roman" w:hAnsi="Times New Roman"/>
          <w:sz w:val="20"/>
          <w:szCs w:val="20"/>
        </w:rPr>
        <w:tab/>
      </w:r>
      <w:r w:rsidRPr="00BF3D1F">
        <w:rPr>
          <w:rFonts w:ascii="Times New Roman" w:hAnsi="Times New Roman"/>
          <w:sz w:val="20"/>
          <w:szCs w:val="20"/>
        </w:rPr>
        <w:tab/>
        <w:t xml:space="preserve">    </w:t>
      </w:r>
      <w:r>
        <w:rPr>
          <w:rFonts w:ascii="Times New Roman" w:hAnsi="Times New Roman"/>
          <w:sz w:val="20"/>
          <w:szCs w:val="20"/>
        </w:rPr>
        <w:t xml:space="preserve">                          </w:t>
      </w:r>
      <w:r w:rsidRPr="00BF3D1F">
        <w:rPr>
          <w:rFonts w:ascii="Times New Roman" w:hAnsi="Times New Roman"/>
          <w:sz w:val="20"/>
          <w:szCs w:val="20"/>
        </w:rPr>
        <w:t xml:space="preserve">   (подпись)</w:t>
      </w:r>
      <w:r w:rsidRPr="00BF3D1F">
        <w:rPr>
          <w:rFonts w:ascii="Times New Roman" w:hAnsi="Times New Roman"/>
          <w:sz w:val="20"/>
          <w:szCs w:val="20"/>
        </w:rPr>
        <w:tab/>
        <w:t xml:space="preserve">                       (расшифровка подписи) </w:t>
      </w:r>
    </w:p>
    <w:p w:rsidR="001D7600" w:rsidRPr="00CB0147" w:rsidRDefault="001D7600" w:rsidP="001D7600">
      <w:pPr>
        <w:pStyle w:val="afc"/>
        <w:spacing w:after="0" w:line="240" w:lineRule="auto"/>
        <w:rPr>
          <w:rFonts w:ascii="Times New Roman" w:hAnsi="Times New Roman"/>
          <w:sz w:val="24"/>
          <w:szCs w:val="24"/>
        </w:rPr>
      </w:pPr>
    </w:p>
    <w:p w:rsidR="001D7600" w:rsidRPr="00CB0147" w:rsidRDefault="001D7600" w:rsidP="001D7600">
      <w:pPr>
        <w:pStyle w:val="afc"/>
        <w:spacing w:after="0" w:line="240" w:lineRule="auto"/>
        <w:jc w:val="both"/>
        <w:rPr>
          <w:rFonts w:ascii="Times New Roman" w:hAnsi="Times New Roman"/>
          <w:sz w:val="24"/>
          <w:szCs w:val="24"/>
        </w:rPr>
      </w:pPr>
      <w:r w:rsidRPr="00CB0147">
        <w:rPr>
          <w:rFonts w:ascii="Times New Roman" w:hAnsi="Times New Roman"/>
          <w:sz w:val="24"/>
          <w:szCs w:val="24"/>
        </w:rPr>
        <w:t xml:space="preserve"> В соответствии с Федеральным Законом № 152-ФЗ от 27.07.2006 «О персональных данных» подтверждаю свое согласие на обработку моих персональных данных.                   </w:t>
      </w:r>
    </w:p>
    <w:p w:rsidR="001D7600" w:rsidRPr="00CB0147" w:rsidRDefault="001D7600" w:rsidP="001D7600">
      <w:pPr>
        <w:pStyle w:val="afc"/>
        <w:spacing w:after="0" w:line="240" w:lineRule="auto"/>
        <w:rPr>
          <w:rFonts w:ascii="Times New Roman" w:hAnsi="Times New Roman"/>
          <w:sz w:val="24"/>
          <w:szCs w:val="24"/>
        </w:rPr>
      </w:pPr>
      <w:r w:rsidRPr="00CB0147">
        <w:rPr>
          <w:rFonts w:ascii="Times New Roman" w:hAnsi="Times New Roman"/>
          <w:sz w:val="24"/>
          <w:szCs w:val="24"/>
        </w:rPr>
        <w:t xml:space="preserve">         </w:t>
      </w:r>
    </w:p>
    <w:p w:rsidR="001D7600" w:rsidRPr="00CB0147" w:rsidRDefault="001D7600" w:rsidP="001D7600">
      <w:pPr>
        <w:pStyle w:val="afc"/>
        <w:spacing w:after="0" w:line="240" w:lineRule="auto"/>
        <w:rPr>
          <w:rFonts w:ascii="Times New Roman" w:hAnsi="Times New Roman"/>
          <w:sz w:val="24"/>
          <w:szCs w:val="24"/>
        </w:rPr>
      </w:pPr>
      <w:r w:rsidRPr="00CB0147">
        <w:rPr>
          <w:rFonts w:ascii="Times New Roman" w:hAnsi="Times New Roman"/>
          <w:sz w:val="24"/>
          <w:szCs w:val="24"/>
        </w:rPr>
        <w:t xml:space="preserve">     </w:t>
      </w:r>
      <w:r w:rsidRPr="00CB0147">
        <w:rPr>
          <w:rFonts w:ascii="Times New Roman" w:hAnsi="Times New Roman"/>
          <w:sz w:val="24"/>
          <w:szCs w:val="24"/>
        </w:rPr>
        <w:tab/>
        <w:t xml:space="preserve"> _________________</w:t>
      </w:r>
    </w:p>
    <w:p w:rsidR="001D7600" w:rsidRPr="00BF3D1F" w:rsidRDefault="001D7600" w:rsidP="001D7600">
      <w:pPr>
        <w:pStyle w:val="afc"/>
        <w:spacing w:after="0" w:line="240" w:lineRule="auto"/>
        <w:rPr>
          <w:rFonts w:ascii="Times New Roman" w:hAnsi="Times New Roman"/>
          <w:sz w:val="20"/>
          <w:szCs w:val="20"/>
        </w:rPr>
      </w:pP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BF3D1F">
        <w:rPr>
          <w:rFonts w:ascii="Times New Roman" w:hAnsi="Times New Roman"/>
          <w:sz w:val="20"/>
          <w:szCs w:val="20"/>
        </w:rPr>
        <w:t xml:space="preserve">             (подпись)</w:t>
      </w:r>
    </w:p>
    <w:p w:rsidR="001D7600" w:rsidRPr="009840A0" w:rsidRDefault="001D7600" w:rsidP="001D7600">
      <w:pPr>
        <w:spacing w:after="0" w:line="240" w:lineRule="auto"/>
        <w:jc w:val="right"/>
        <w:rPr>
          <w:rFonts w:ascii="Times New Roman" w:hAnsi="Times New Roman"/>
          <w:sz w:val="24"/>
          <w:szCs w:val="24"/>
        </w:rPr>
      </w:pPr>
      <w:r w:rsidRPr="009840A0">
        <w:rPr>
          <w:rFonts w:ascii="Times New Roman" w:hAnsi="Times New Roman"/>
          <w:sz w:val="24"/>
          <w:szCs w:val="24"/>
        </w:rPr>
        <w:lastRenderedPageBreak/>
        <w:t xml:space="preserve">Приложение </w:t>
      </w:r>
      <w:r>
        <w:rPr>
          <w:rFonts w:ascii="Times New Roman" w:hAnsi="Times New Roman"/>
          <w:sz w:val="24"/>
          <w:szCs w:val="24"/>
        </w:rPr>
        <w:t>3</w:t>
      </w:r>
    </w:p>
    <w:p w:rsidR="001D7600" w:rsidRDefault="001D7600" w:rsidP="001D7600">
      <w:pPr>
        <w:widowControl w:val="0"/>
        <w:tabs>
          <w:tab w:val="left" w:pos="1134"/>
        </w:tabs>
        <w:autoSpaceDE w:val="0"/>
        <w:autoSpaceDN w:val="0"/>
        <w:adjustRightInd w:val="0"/>
        <w:spacing w:after="0"/>
        <w:ind w:firstLine="567"/>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1D7600" w:rsidRDefault="001D7600" w:rsidP="001D7600">
      <w:pPr>
        <w:spacing w:after="0" w:line="240" w:lineRule="auto"/>
        <w:jc w:val="center"/>
        <w:rPr>
          <w:rFonts w:ascii="Times New Roman" w:hAnsi="Times New Roman"/>
          <w:b/>
          <w:bCs/>
          <w:sz w:val="24"/>
          <w:szCs w:val="24"/>
        </w:rPr>
      </w:pPr>
      <w:r w:rsidRPr="00A31E1B">
        <w:rPr>
          <w:rFonts w:ascii="Times New Roman" w:hAnsi="Times New Roman"/>
          <w:b/>
          <w:bCs/>
          <w:sz w:val="24"/>
          <w:szCs w:val="24"/>
        </w:rPr>
        <w:t>Форма заявления</w:t>
      </w:r>
      <w:r>
        <w:rPr>
          <w:rFonts w:ascii="Times New Roman" w:hAnsi="Times New Roman"/>
          <w:b/>
          <w:bCs/>
          <w:sz w:val="24"/>
          <w:szCs w:val="24"/>
        </w:rPr>
        <w:t xml:space="preserve"> для юридических лиц</w:t>
      </w:r>
    </w:p>
    <w:p w:rsidR="001D7600" w:rsidRPr="00866CD1" w:rsidRDefault="001D7600" w:rsidP="001D7600">
      <w:pPr>
        <w:spacing w:after="0" w:line="240" w:lineRule="auto"/>
        <w:jc w:val="center"/>
        <w:rPr>
          <w:rFonts w:ascii="Times New Roman" w:hAnsi="Times New Roman"/>
          <w:sz w:val="24"/>
          <w:szCs w:val="24"/>
        </w:rPr>
      </w:pPr>
    </w:p>
    <w:p w:rsidR="001D7600" w:rsidRPr="00866CD1" w:rsidRDefault="001D7600" w:rsidP="001D7600">
      <w:pPr>
        <w:spacing w:after="0" w:line="240" w:lineRule="auto"/>
        <w:jc w:val="right"/>
        <w:rPr>
          <w:rFonts w:ascii="Times New Roman" w:hAnsi="Times New Roman"/>
          <w:sz w:val="24"/>
          <w:szCs w:val="24"/>
        </w:rPr>
      </w:pPr>
      <w:r w:rsidRPr="00866CD1">
        <w:rPr>
          <w:rFonts w:ascii="Times New Roman" w:hAnsi="Times New Roman"/>
          <w:sz w:val="24"/>
          <w:szCs w:val="24"/>
        </w:rPr>
        <w:t xml:space="preserve">Главе </w:t>
      </w:r>
      <w:r w:rsidR="009C0B85">
        <w:rPr>
          <w:rFonts w:ascii="Times New Roman" w:hAnsi="Times New Roman"/>
          <w:sz w:val="24"/>
          <w:szCs w:val="24"/>
        </w:rPr>
        <w:t>Зоркальцевского</w:t>
      </w:r>
      <w:r w:rsidRPr="00866CD1">
        <w:rPr>
          <w:rFonts w:ascii="Times New Roman" w:hAnsi="Times New Roman"/>
          <w:sz w:val="24"/>
          <w:szCs w:val="24"/>
        </w:rPr>
        <w:t xml:space="preserve"> сельского поселения</w:t>
      </w:r>
    </w:p>
    <w:p w:rsidR="001D7600" w:rsidRPr="00866CD1" w:rsidRDefault="001D7600" w:rsidP="001D7600">
      <w:pPr>
        <w:spacing w:after="0" w:line="240" w:lineRule="auto"/>
        <w:jc w:val="right"/>
        <w:rPr>
          <w:rFonts w:ascii="Times New Roman" w:hAnsi="Times New Roman"/>
          <w:sz w:val="24"/>
          <w:szCs w:val="24"/>
        </w:rPr>
      </w:pPr>
      <w:r w:rsidRPr="00866CD1">
        <w:rPr>
          <w:rFonts w:ascii="Times New Roman" w:hAnsi="Times New Roman"/>
          <w:sz w:val="24"/>
          <w:szCs w:val="24"/>
        </w:rPr>
        <w:t xml:space="preserve">            от_____________________________________</w:t>
      </w:r>
    </w:p>
    <w:p w:rsidR="001D7600" w:rsidRPr="00866CD1" w:rsidRDefault="001D7600" w:rsidP="001D7600">
      <w:pPr>
        <w:spacing w:after="0" w:line="240" w:lineRule="auto"/>
        <w:jc w:val="right"/>
        <w:rPr>
          <w:rFonts w:ascii="Times New Roman" w:hAnsi="Times New Roman"/>
          <w:sz w:val="24"/>
          <w:szCs w:val="24"/>
        </w:rPr>
      </w:pPr>
      <w:r w:rsidRPr="00866CD1">
        <w:rPr>
          <w:rFonts w:ascii="Times New Roman" w:hAnsi="Times New Roman"/>
          <w:sz w:val="24"/>
          <w:szCs w:val="24"/>
        </w:rPr>
        <w:t xml:space="preserve">                             (наименование юридического лица)</w:t>
      </w:r>
    </w:p>
    <w:p w:rsidR="001D7600" w:rsidRPr="00866CD1" w:rsidRDefault="001D7600" w:rsidP="001D7600">
      <w:pPr>
        <w:spacing w:after="0" w:line="240" w:lineRule="auto"/>
        <w:jc w:val="right"/>
        <w:rPr>
          <w:rFonts w:ascii="Times New Roman" w:hAnsi="Times New Roman"/>
          <w:sz w:val="24"/>
          <w:szCs w:val="24"/>
        </w:rPr>
      </w:pPr>
      <w:r w:rsidRPr="00866CD1">
        <w:rPr>
          <w:rFonts w:ascii="Times New Roman" w:hAnsi="Times New Roman"/>
          <w:sz w:val="24"/>
          <w:szCs w:val="24"/>
        </w:rPr>
        <w:t>_______________________________________</w:t>
      </w:r>
    </w:p>
    <w:p w:rsidR="001D7600" w:rsidRPr="00866CD1" w:rsidRDefault="001D7600" w:rsidP="001D7600">
      <w:pPr>
        <w:spacing w:after="0" w:line="240" w:lineRule="auto"/>
        <w:jc w:val="right"/>
        <w:rPr>
          <w:rFonts w:ascii="Times New Roman" w:hAnsi="Times New Roman"/>
          <w:sz w:val="24"/>
          <w:szCs w:val="24"/>
        </w:rPr>
      </w:pPr>
      <w:r w:rsidRPr="00866CD1">
        <w:rPr>
          <w:rFonts w:ascii="Times New Roman" w:hAnsi="Times New Roman"/>
          <w:sz w:val="24"/>
          <w:szCs w:val="24"/>
        </w:rPr>
        <w:t>Юридический адрес: _____________________</w:t>
      </w:r>
    </w:p>
    <w:p w:rsidR="001D7600" w:rsidRPr="00866CD1" w:rsidRDefault="001D7600" w:rsidP="001D7600">
      <w:pPr>
        <w:spacing w:after="0" w:line="240" w:lineRule="auto"/>
        <w:jc w:val="right"/>
        <w:rPr>
          <w:rFonts w:ascii="Times New Roman" w:hAnsi="Times New Roman"/>
          <w:sz w:val="24"/>
          <w:szCs w:val="24"/>
        </w:rPr>
      </w:pPr>
      <w:r w:rsidRPr="00866CD1">
        <w:rPr>
          <w:rFonts w:ascii="Times New Roman" w:hAnsi="Times New Roman"/>
          <w:sz w:val="24"/>
          <w:szCs w:val="24"/>
        </w:rPr>
        <w:t>_______________________________________</w:t>
      </w:r>
    </w:p>
    <w:p w:rsidR="001D7600" w:rsidRPr="00866CD1" w:rsidRDefault="001D7600" w:rsidP="001D7600">
      <w:pPr>
        <w:spacing w:after="0" w:line="240" w:lineRule="auto"/>
        <w:jc w:val="right"/>
        <w:rPr>
          <w:rFonts w:ascii="Times New Roman" w:hAnsi="Times New Roman"/>
          <w:sz w:val="24"/>
          <w:szCs w:val="24"/>
        </w:rPr>
      </w:pPr>
      <w:r w:rsidRPr="00866CD1">
        <w:rPr>
          <w:rFonts w:ascii="Times New Roman" w:hAnsi="Times New Roman"/>
          <w:sz w:val="24"/>
          <w:szCs w:val="24"/>
        </w:rPr>
        <w:tab/>
      </w:r>
      <w:r w:rsidRPr="00866CD1">
        <w:rPr>
          <w:rFonts w:ascii="Times New Roman" w:hAnsi="Times New Roman"/>
          <w:sz w:val="24"/>
          <w:szCs w:val="24"/>
        </w:rPr>
        <w:tab/>
        <w:t>_______________________________________</w:t>
      </w:r>
    </w:p>
    <w:p w:rsidR="001D7600" w:rsidRPr="00866CD1" w:rsidRDefault="001D7600" w:rsidP="001D7600">
      <w:pPr>
        <w:spacing w:after="0" w:line="240" w:lineRule="auto"/>
        <w:jc w:val="right"/>
        <w:rPr>
          <w:rFonts w:ascii="Times New Roman" w:hAnsi="Times New Roman"/>
          <w:sz w:val="24"/>
          <w:szCs w:val="24"/>
        </w:rPr>
      </w:pPr>
      <w:r w:rsidRPr="00866CD1">
        <w:rPr>
          <w:rFonts w:ascii="Times New Roman" w:hAnsi="Times New Roman"/>
          <w:sz w:val="24"/>
          <w:szCs w:val="24"/>
        </w:rPr>
        <w:tab/>
      </w:r>
      <w:r w:rsidRPr="00866CD1">
        <w:rPr>
          <w:rFonts w:ascii="Times New Roman" w:hAnsi="Times New Roman"/>
          <w:sz w:val="24"/>
          <w:szCs w:val="24"/>
        </w:rPr>
        <w:tab/>
        <w:t>Регистрационный № ЕГРЮЛ: _____________</w:t>
      </w:r>
    </w:p>
    <w:p w:rsidR="001D7600" w:rsidRPr="00866CD1" w:rsidRDefault="001D7600" w:rsidP="001D7600">
      <w:pPr>
        <w:spacing w:after="0" w:line="240" w:lineRule="auto"/>
        <w:jc w:val="right"/>
        <w:rPr>
          <w:rFonts w:ascii="Times New Roman" w:hAnsi="Times New Roman"/>
          <w:sz w:val="24"/>
          <w:szCs w:val="24"/>
        </w:rPr>
      </w:pPr>
      <w:r w:rsidRPr="00866CD1">
        <w:rPr>
          <w:rFonts w:ascii="Times New Roman" w:hAnsi="Times New Roman"/>
          <w:sz w:val="24"/>
          <w:szCs w:val="24"/>
        </w:rPr>
        <w:tab/>
      </w:r>
      <w:r w:rsidRPr="00866CD1">
        <w:rPr>
          <w:rFonts w:ascii="Times New Roman" w:hAnsi="Times New Roman"/>
          <w:sz w:val="24"/>
          <w:szCs w:val="24"/>
        </w:rPr>
        <w:tab/>
        <w:t>ИНН: __________________________________</w:t>
      </w:r>
    </w:p>
    <w:p w:rsidR="001D7600" w:rsidRPr="00866CD1" w:rsidRDefault="001D7600" w:rsidP="001D7600">
      <w:pPr>
        <w:spacing w:after="0" w:line="240" w:lineRule="auto"/>
        <w:jc w:val="right"/>
        <w:rPr>
          <w:rFonts w:ascii="Times New Roman" w:hAnsi="Times New Roman"/>
          <w:sz w:val="24"/>
          <w:szCs w:val="24"/>
        </w:rPr>
      </w:pPr>
      <w:r w:rsidRPr="00866CD1">
        <w:rPr>
          <w:rFonts w:ascii="Times New Roman" w:hAnsi="Times New Roman"/>
          <w:sz w:val="24"/>
          <w:szCs w:val="24"/>
        </w:rPr>
        <w:tab/>
      </w:r>
      <w:r w:rsidRPr="00866CD1">
        <w:rPr>
          <w:rFonts w:ascii="Times New Roman" w:hAnsi="Times New Roman"/>
          <w:sz w:val="24"/>
          <w:szCs w:val="24"/>
        </w:rPr>
        <w:tab/>
        <w:t>Контактный телефон:____________________</w:t>
      </w:r>
    </w:p>
    <w:p w:rsidR="001D7600" w:rsidRPr="00866CD1" w:rsidRDefault="001D7600" w:rsidP="001D7600">
      <w:pPr>
        <w:spacing w:after="0" w:line="240" w:lineRule="auto"/>
        <w:jc w:val="right"/>
        <w:rPr>
          <w:rFonts w:ascii="Times New Roman" w:hAnsi="Times New Roman"/>
          <w:sz w:val="24"/>
          <w:szCs w:val="24"/>
        </w:rPr>
      </w:pPr>
      <w:r w:rsidRPr="00866CD1">
        <w:rPr>
          <w:rFonts w:ascii="Times New Roman" w:hAnsi="Times New Roman"/>
          <w:sz w:val="24"/>
          <w:szCs w:val="24"/>
        </w:rPr>
        <w:t xml:space="preserve">            e-</w:t>
      </w:r>
      <w:proofErr w:type="spellStart"/>
      <w:r w:rsidRPr="00866CD1">
        <w:rPr>
          <w:rFonts w:ascii="Times New Roman" w:hAnsi="Times New Roman"/>
          <w:sz w:val="24"/>
          <w:szCs w:val="24"/>
        </w:rPr>
        <w:t>mail</w:t>
      </w:r>
      <w:proofErr w:type="spellEnd"/>
      <w:r w:rsidRPr="00866CD1">
        <w:rPr>
          <w:rFonts w:ascii="Times New Roman" w:hAnsi="Times New Roman"/>
          <w:sz w:val="24"/>
          <w:szCs w:val="24"/>
        </w:rPr>
        <w:t>: ________________________________</w:t>
      </w:r>
    </w:p>
    <w:p w:rsidR="001D7600" w:rsidRPr="00866CD1" w:rsidRDefault="001D7600" w:rsidP="001D7600">
      <w:pPr>
        <w:spacing w:after="0" w:line="240" w:lineRule="auto"/>
        <w:rPr>
          <w:rFonts w:ascii="Times New Roman" w:hAnsi="Times New Roman"/>
          <w:sz w:val="24"/>
          <w:szCs w:val="24"/>
        </w:rPr>
      </w:pPr>
    </w:p>
    <w:p w:rsidR="001D7600" w:rsidRPr="00D82E4A" w:rsidRDefault="001D7600" w:rsidP="001D7600">
      <w:pPr>
        <w:spacing w:after="0" w:line="240" w:lineRule="auto"/>
        <w:jc w:val="center"/>
        <w:rPr>
          <w:rFonts w:ascii="Times New Roman" w:hAnsi="Times New Roman"/>
          <w:b/>
          <w:sz w:val="24"/>
          <w:szCs w:val="24"/>
        </w:rPr>
      </w:pPr>
      <w:r w:rsidRPr="00D82E4A">
        <w:rPr>
          <w:rFonts w:ascii="Times New Roman" w:hAnsi="Times New Roman"/>
          <w:b/>
          <w:sz w:val="24"/>
          <w:szCs w:val="24"/>
        </w:rPr>
        <w:t>ЗАЯВЛЕНИЕ</w:t>
      </w:r>
    </w:p>
    <w:p w:rsidR="001D7600" w:rsidRPr="00D82E4A" w:rsidRDefault="001D7600" w:rsidP="001D7600">
      <w:pPr>
        <w:spacing w:after="0" w:line="240" w:lineRule="auto"/>
        <w:jc w:val="center"/>
        <w:rPr>
          <w:rFonts w:ascii="Times New Roman" w:hAnsi="Times New Roman"/>
          <w:b/>
          <w:sz w:val="24"/>
          <w:szCs w:val="24"/>
        </w:rPr>
      </w:pPr>
      <w:r w:rsidRPr="00D82E4A">
        <w:rPr>
          <w:rFonts w:ascii="Times New Roman" w:hAnsi="Times New Roman"/>
          <w:b/>
          <w:sz w:val="24"/>
          <w:szCs w:val="24"/>
        </w:rPr>
        <w:t>О ПРЕДВАРИТЕЛЬНОМ СОГЛАСОВАНИИ</w:t>
      </w:r>
    </w:p>
    <w:p w:rsidR="001D7600" w:rsidRPr="00D82E4A" w:rsidRDefault="001D7600" w:rsidP="001D7600">
      <w:pPr>
        <w:spacing w:after="0" w:line="240" w:lineRule="auto"/>
        <w:jc w:val="center"/>
        <w:rPr>
          <w:rFonts w:ascii="Times New Roman" w:hAnsi="Times New Roman"/>
          <w:b/>
          <w:sz w:val="24"/>
          <w:szCs w:val="24"/>
        </w:rPr>
      </w:pPr>
      <w:r w:rsidRPr="00D82E4A">
        <w:rPr>
          <w:rFonts w:ascii="Times New Roman" w:hAnsi="Times New Roman"/>
          <w:b/>
          <w:sz w:val="24"/>
          <w:szCs w:val="24"/>
        </w:rPr>
        <w:t>ПРЕДОСТАВЛЕНИЯ ЗЕМЕЛЬНОГО УЧАСТКА</w:t>
      </w:r>
    </w:p>
    <w:p w:rsidR="001D7600" w:rsidRPr="00866CD1" w:rsidRDefault="001D7600" w:rsidP="001D7600">
      <w:pPr>
        <w:spacing w:after="0" w:line="240" w:lineRule="auto"/>
        <w:rPr>
          <w:rFonts w:ascii="Times New Roman" w:hAnsi="Times New Roman"/>
          <w:sz w:val="24"/>
          <w:szCs w:val="24"/>
        </w:rPr>
      </w:pPr>
    </w:p>
    <w:p w:rsidR="001D7600" w:rsidRPr="00866CD1" w:rsidRDefault="001D7600" w:rsidP="001D7600">
      <w:pPr>
        <w:spacing w:after="0" w:line="240" w:lineRule="auto"/>
        <w:rPr>
          <w:rFonts w:ascii="Times New Roman" w:hAnsi="Times New Roman"/>
          <w:sz w:val="24"/>
          <w:szCs w:val="24"/>
        </w:rPr>
      </w:pPr>
      <w:r w:rsidRPr="00866CD1">
        <w:rPr>
          <w:rFonts w:ascii="Times New Roman" w:hAnsi="Times New Roman"/>
          <w:sz w:val="24"/>
          <w:szCs w:val="24"/>
        </w:rPr>
        <w:t xml:space="preserve">Прошу предварительно согласовать предоставление земельного участка </w:t>
      </w:r>
      <w:proofErr w:type="gramStart"/>
      <w:r w:rsidRPr="00866CD1">
        <w:rPr>
          <w:rFonts w:ascii="Times New Roman" w:hAnsi="Times New Roman"/>
          <w:sz w:val="24"/>
          <w:szCs w:val="24"/>
        </w:rPr>
        <w:t>в</w:t>
      </w:r>
      <w:proofErr w:type="gramEnd"/>
      <w:r w:rsidRPr="00866CD1">
        <w:rPr>
          <w:rFonts w:ascii="Times New Roman" w:hAnsi="Times New Roman"/>
          <w:sz w:val="24"/>
          <w:szCs w:val="24"/>
        </w:rPr>
        <w:t xml:space="preserve"> </w:t>
      </w:r>
    </w:p>
    <w:p w:rsidR="001D7600" w:rsidRPr="00866CD1" w:rsidRDefault="001D7600" w:rsidP="001D7600">
      <w:pPr>
        <w:spacing w:after="0" w:line="240" w:lineRule="auto"/>
        <w:rPr>
          <w:rFonts w:ascii="Times New Roman" w:hAnsi="Times New Roman"/>
          <w:sz w:val="24"/>
          <w:szCs w:val="24"/>
        </w:rPr>
      </w:pPr>
      <w:r w:rsidRPr="00866CD1">
        <w:rPr>
          <w:rFonts w:ascii="Times New Roman" w:hAnsi="Times New Roman"/>
          <w:sz w:val="24"/>
          <w:szCs w:val="24"/>
        </w:rPr>
        <w:t>________</w:t>
      </w:r>
      <w:r>
        <w:rPr>
          <w:rFonts w:ascii="Times New Roman" w:hAnsi="Times New Roman"/>
          <w:sz w:val="24"/>
          <w:szCs w:val="24"/>
        </w:rPr>
        <w:t>_</w:t>
      </w:r>
      <w:r w:rsidRPr="00866CD1">
        <w:rPr>
          <w:rFonts w:ascii="Times New Roman" w:hAnsi="Times New Roman"/>
          <w:sz w:val="24"/>
          <w:szCs w:val="24"/>
        </w:rPr>
        <w:t>________________, на срок ________ из земель ____________________________</w:t>
      </w:r>
    </w:p>
    <w:p w:rsidR="001D7600" w:rsidRPr="00D82E4A" w:rsidRDefault="001D7600" w:rsidP="001D7600">
      <w:pPr>
        <w:spacing w:after="0" w:line="240" w:lineRule="auto"/>
        <w:rPr>
          <w:rFonts w:ascii="Times New Roman" w:hAnsi="Times New Roman"/>
          <w:sz w:val="20"/>
          <w:szCs w:val="20"/>
        </w:rPr>
      </w:pPr>
      <w:r w:rsidRPr="00D82E4A">
        <w:rPr>
          <w:rFonts w:ascii="Times New Roman" w:hAnsi="Times New Roman"/>
          <w:sz w:val="20"/>
          <w:szCs w:val="20"/>
        </w:rPr>
        <w:t>(вид испрашиваемого права)</w:t>
      </w:r>
    </w:p>
    <w:p w:rsidR="001D7600" w:rsidRPr="00866CD1" w:rsidRDefault="001D7600" w:rsidP="001D7600">
      <w:pPr>
        <w:spacing w:after="0" w:line="240" w:lineRule="auto"/>
        <w:rPr>
          <w:rFonts w:ascii="Times New Roman" w:hAnsi="Times New Roman"/>
          <w:sz w:val="24"/>
          <w:szCs w:val="24"/>
        </w:rPr>
      </w:pPr>
      <w:r w:rsidRPr="00866CD1">
        <w:rPr>
          <w:rFonts w:ascii="Times New Roman" w:hAnsi="Times New Roman"/>
          <w:sz w:val="24"/>
          <w:szCs w:val="24"/>
        </w:rPr>
        <w:t>_____________________________________________________________________________</w:t>
      </w:r>
    </w:p>
    <w:p w:rsidR="001D7600" w:rsidRPr="00D82E4A" w:rsidRDefault="001D7600" w:rsidP="001D7600">
      <w:pPr>
        <w:spacing w:after="0" w:line="240" w:lineRule="auto"/>
        <w:jc w:val="center"/>
        <w:rPr>
          <w:rFonts w:ascii="Times New Roman" w:hAnsi="Times New Roman"/>
          <w:sz w:val="20"/>
          <w:szCs w:val="20"/>
        </w:rPr>
      </w:pPr>
      <w:r w:rsidRPr="00D82E4A">
        <w:rPr>
          <w:rFonts w:ascii="Times New Roman" w:hAnsi="Times New Roman"/>
          <w:sz w:val="20"/>
          <w:szCs w:val="20"/>
        </w:rPr>
        <w:t>целевое назначение (категория земель)</w:t>
      </w:r>
    </w:p>
    <w:p w:rsidR="001D7600" w:rsidRPr="00866CD1" w:rsidRDefault="001D7600" w:rsidP="001D7600">
      <w:pPr>
        <w:spacing w:after="0" w:line="240" w:lineRule="auto"/>
        <w:rPr>
          <w:rFonts w:ascii="Times New Roman" w:hAnsi="Times New Roman"/>
          <w:sz w:val="24"/>
          <w:szCs w:val="24"/>
        </w:rPr>
      </w:pPr>
      <w:r w:rsidRPr="00866CD1">
        <w:rPr>
          <w:rFonts w:ascii="Times New Roman" w:hAnsi="Times New Roman"/>
          <w:sz w:val="24"/>
          <w:szCs w:val="24"/>
        </w:rPr>
        <w:t xml:space="preserve">кадастровый номер: ___________________________________________________________ </w:t>
      </w:r>
    </w:p>
    <w:p w:rsidR="001D7600" w:rsidRPr="00866CD1" w:rsidRDefault="001D7600" w:rsidP="001D7600">
      <w:pPr>
        <w:spacing w:after="0" w:line="240" w:lineRule="auto"/>
        <w:rPr>
          <w:rFonts w:ascii="Times New Roman" w:hAnsi="Times New Roman"/>
          <w:sz w:val="24"/>
          <w:szCs w:val="24"/>
        </w:rPr>
      </w:pPr>
      <w:proofErr w:type="gramStart"/>
      <w:r w:rsidRPr="00866CD1">
        <w:rPr>
          <w:rFonts w:ascii="Times New Roman" w:hAnsi="Times New Roman"/>
          <w:sz w:val="24"/>
          <w:szCs w:val="24"/>
        </w:rPr>
        <w:t>расположенный</w:t>
      </w:r>
      <w:proofErr w:type="gramEnd"/>
      <w:r w:rsidRPr="00866CD1">
        <w:rPr>
          <w:rFonts w:ascii="Times New Roman" w:hAnsi="Times New Roman"/>
          <w:sz w:val="24"/>
          <w:szCs w:val="24"/>
        </w:rPr>
        <w:t xml:space="preserve"> по адресу: _____________________________</w:t>
      </w:r>
      <w:r>
        <w:rPr>
          <w:rFonts w:ascii="Times New Roman" w:hAnsi="Times New Roman"/>
          <w:sz w:val="24"/>
          <w:szCs w:val="24"/>
        </w:rPr>
        <w:t>______________________</w:t>
      </w:r>
      <w:r w:rsidRPr="00866CD1">
        <w:rPr>
          <w:rFonts w:ascii="Times New Roman" w:hAnsi="Times New Roman"/>
          <w:sz w:val="24"/>
          <w:szCs w:val="24"/>
        </w:rPr>
        <w:t xml:space="preserve">___ </w:t>
      </w:r>
    </w:p>
    <w:p w:rsidR="001D7600" w:rsidRPr="00D82E4A" w:rsidRDefault="001D7600" w:rsidP="001D7600">
      <w:pPr>
        <w:spacing w:after="0" w:line="240" w:lineRule="auto"/>
        <w:rPr>
          <w:rFonts w:ascii="Times New Roman" w:hAnsi="Times New Roman"/>
          <w:sz w:val="20"/>
          <w:szCs w:val="20"/>
        </w:rPr>
      </w:pPr>
      <w:r w:rsidRPr="00D82E4A">
        <w:rPr>
          <w:rFonts w:ascii="Times New Roman" w:hAnsi="Times New Roman"/>
          <w:sz w:val="20"/>
          <w:szCs w:val="20"/>
        </w:rPr>
        <w:t xml:space="preserve">                                                    </w:t>
      </w:r>
      <w:r>
        <w:rPr>
          <w:rFonts w:ascii="Times New Roman" w:hAnsi="Times New Roman"/>
          <w:sz w:val="20"/>
          <w:szCs w:val="20"/>
        </w:rPr>
        <w:t xml:space="preserve">                  </w:t>
      </w:r>
      <w:r w:rsidRPr="00D82E4A">
        <w:rPr>
          <w:rFonts w:ascii="Times New Roman" w:hAnsi="Times New Roman"/>
          <w:sz w:val="20"/>
          <w:szCs w:val="20"/>
        </w:rPr>
        <w:t xml:space="preserve"> (указать адрес (местоположение) земельного участка) </w:t>
      </w:r>
    </w:p>
    <w:p w:rsidR="001D7600" w:rsidRPr="00866CD1" w:rsidRDefault="001D7600" w:rsidP="001D7600">
      <w:pPr>
        <w:spacing w:after="0" w:line="240" w:lineRule="auto"/>
        <w:rPr>
          <w:rFonts w:ascii="Times New Roman" w:hAnsi="Times New Roman"/>
          <w:sz w:val="24"/>
          <w:szCs w:val="24"/>
        </w:rPr>
      </w:pPr>
      <w:r w:rsidRPr="00866CD1">
        <w:rPr>
          <w:rFonts w:ascii="Times New Roman" w:hAnsi="Times New Roman"/>
          <w:sz w:val="24"/>
          <w:szCs w:val="24"/>
        </w:rPr>
        <w:t>с разрешенным использованием ____</w:t>
      </w:r>
      <w:r>
        <w:rPr>
          <w:rFonts w:ascii="Times New Roman" w:hAnsi="Times New Roman"/>
          <w:sz w:val="24"/>
          <w:szCs w:val="24"/>
        </w:rPr>
        <w:t>________</w:t>
      </w:r>
      <w:r w:rsidRPr="00866CD1">
        <w:rPr>
          <w:rFonts w:ascii="Times New Roman" w:hAnsi="Times New Roman"/>
          <w:sz w:val="24"/>
          <w:szCs w:val="24"/>
        </w:rPr>
        <w:t>_____________________________________</w:t>
      </w:r>
    </w:p>
    <w:p w:rsidR="001D7600" w:rsidRPr="00D82E4A" w:rsidRDefault="001D7600" w:rsidP="001D7600">
      <w:pPr>
        <w:spacing w:after="0" w:line="240" w:lineRule="auto"/>
        <w:rPr>
          <w:rFonts w:ascii="Times New Roman" w:hAnsi="Times New Roman"/>
          <w:sz w:val="20"/>
          <w:szCs w:val="20"/>
        </w:rPr>
      </w:pPr>
      <w:r w:rsidRPr="00866CD1">
        <w:rPr>
          <w:rFonts w:ascii="Times New Roman" w:hAnsi="Times New Roman"/>
          <w:sz w:val="24"/>
          <w:szCs w:val="24"/>
        </w:rPr>
        <w:t xml:space="preserve">                                                 </w:t>
      </w:r>
      <w:r>
        <w:rPr>
          <w:rFonts w:ascii="Times New Roman" w:hAnsi="Times New Roman"/>
          <w:sz w:val="24"/>
          <w:szCs w:val="24"/>
        </w:rPr>
        <w:t xml:space="preserve">          </w:t>
      </w:r>
      <w:r w:rsidRPr="00866CD1">
        <w:rPr>
          <w:rFonts w:ascii="Times New Roman" w:hAnsi="Times New Roman"/>
          <w:sz w:val="24"/>
          <w:szCs w:val="24"/>
        </w:rPr>
        <w:t xml:space="preserve"> </w:t>
      </w:r>
      <w:r w:rsidRPr="00D82E4A">
        <w:rPr>
          <w:rFonts w:ascii="Times New Roman" w:hAnsi="Times New Roman"/>
          <w:sz w:val="20"/>
          <w:szCs w:val="20"/>
        </w:rPr>
        <w:t xml:space="preserve">(цель использования испрашиваемого земельного участка) </w:t>
      </w:r>
    </w:p>
    <w:p w:rsidR="001D7600" w:rsidRPr="00866CD1" w:rsidRDefault="001D7600" w:rsidP="001D7600">
      <w:pPr>
        <w:spacing w:after="0" w:line="240" w:lineRule="auto"/>
        <w:rPr>
          <w:rFonts w:ascii="Times New Roman" w:hAnsi="Times New Roman"/>
          <w:sz w:val="24"/>
          <w:szCs w:val="24"/>
        </w:rPr>
      </w:pPr>
      <w:proofErr w:type="gramStart"/>
      <w:r w:rsidRPr="00866CD1">
        <w:rPr>
          <w:rFonts w:ascii="Times New Roman" w:hAnsi="Times New Roman"/>
          <w:sz w:val="24"/>
          <w:szCs w:val="24"/>
        </w:rPr>
        <w:t>формируемого</w:t>
      </w:r>
      <w:proofErr w:type="gramEnd"/>
      <w:r w:rsidRPr="00866CD1">
        <w:rPr>
          <w:rFonts w:ascii="Times New Roman" w:hAnsi="Times New Roman"/>
          <w:sz w:val="24"/>
          <w:szCs w:val="24"/>
        </w:rPr>
        <w:t xml:space="preserve"> на основании:</w:t>
      </w:r>
    </w:p>
    <w:p w:rsidR="001D7600" w:rsidRPr="00866CD1" w:rsidRDefault="001D7600" w:rsidP="001D7600">
      <w:pPr>
        <w:spacing w:after="0" w:line="240" w:lineRule="auto"/>
        <w:jc w:val="both"/>
        <w:rPr>
          <w:rFonts w:ascii="Times New Roman" w:hAnsi="Times New Roman"/>
          <w:sz w:val="24"/>
          <w:szCs w:val="24"/>
        </w:rPr>
      </w:pPr>
      <w:r w:rsidRPr="00866CD1">
        <w:rPr>
          <w:rFonts w:ascii="Times New Roman" w:hAnsi="Times New Roman"/>
          <w:sz w:val="24"/>
          <w:szCs w:val="24"/>
        </w:rPr>
        <w:t xml:space="preserve">1) постановления об утверждении проекта межевания территории от __________20___г. №____ </w:t>
      </w:r>
    </w:p>
    <w:p w:rsidR="001D7600" w:rsidRPr="00866CD1" w:rsidRDefault="001D7600" w:rsidP="001D7600">
      <w:pPr>
        <w:spacing w:after="0" w:line="240" w:lineRule="auto"/>
        <w:jc w:val="both"/>
        <w:rPr>
          <w:rFonts w:ascii="Times New Roman" w:hAnsi="Times New Roman"/>
          <w:sz w:val="24"/>
          <w:szCs w:val="24"/>
        </w:rPr>
      </w:pPr>
      <w:r w:rsidRPr="00866CD1">
        <w:rPr>
          <w:rFonts w:ascii="Times New Roman" w:hAnsi="Times New Roman"/>
          <w:sz w:val="24"/>
          <w:szCs w:val="24"/>
        </w:rPr>
        <w:t>2) постановления об утверждении документа территориального планирования и (или) проекта планировки территории от _______________20___г. № ____</w:t>
      </w:r>
    </w:p>
    <w:p w:rsidR="001D7600" w:rsidRPr="00866CD1" w:rsidRDefault="001D7600" w:rsidP="001D7600">
      <w:pPr>
        <w:spacing w:after="0" w:line="240" w:lineRule="auto"/>
        <w:rPr>
          <w:rFonts w:ascii="Times New Roman" w:hAnsi="Times New Roman"/>
          <w:sz w:val="24"/>
          <w:szCs w:val="24"/>
        </w:rPr>
      </w:pPr>
    </w:p>
    <w:p w:rsidR="001D7600" w:rsidRPr="00866CD1" w:rsidRDefault="001D7600" w:rsidP="001D7600">
      <w:pPr>
        <w:spacing w:after="0" w:line="240" w:lineRule="auto"/>
        <w:rPr>
          <w:rFonts w:ascii="Times New Roman" w:hAnsi="Times New Roman"/>
          <w:sz w:val="24"/>
          <w:szCs w:val="24"/>
        </w:rPr>
      </w:pPr>
      <w:r w:rsidRPr="00866CD1">
        <w:rPr>
          <w:rFonts w:ascii="Times New Roman" w:hAnsi="Times New Roman"/>
          <w:sz w:val="24"/>
          <w:szCs w:val="24"/>
        </w:rPr>
        <w:t>Основание предоставления земельного участка без п</w:t>
      </w:r>
      <w:r>
        <w:rPr>
          <w:rFonts w:ascii="Times New Roman" w:hAnsi="Times New Roman"/>
          <w:sz w:val="24"/>
          <w:szCs w:val="24"/>
        </w:rPr>
        <w:t>роведения торгов: _________</w:t>
      </w:r>
      <w:r w:rsidRPr="00866CD1">
        <w:rPr>
          <w:rFonts w:ascii="Times New Roman" w:hAnsi="Times New Roman"/>
          <w:sz w:val="24"/>
          <w:szCs w:val="24"/>
        </w:rPr>
        <w:t>_______</w:t>
      </w:r>
    </w:p>
    <w:p w:rsidR="001D7600" w:rsidRPr="00866CD1" w:rsidRDefault="001D7600" w:rsidP="001D7600">
      <w:pPr>
        <w:spacing w:after="0" w:line="240" w:lineRule="auto"/>
        <w:rPr>
          <w:rFonts w:ascii="Times New Roman" w:hAnsi="Times New Roman"/>
          <w:sz w:val="24"/>
          <w:szCs w:val="24"/>
        </w:rPr>
      </w:pPr>
      <w:r w:rsidRPr="00866CD1">
        <w:rPr>
          <w:rFonts w:ascii="Times New Roman" w:hAnsi="Times New Roman"/>
          <w:sz w:val="24"/>
          <w:szCs w:val="24"/>
        </w:rPr>
        <w:t>______________________________________</w:t>
      </w:r>
      <w:r>
        <w:rPr>
          <w:rFonts w:ascii="Times New Roman" w:hAnsi="Times New Roman"/>
          <w:sz w:val="24"/>
          <w:szCs w:val="24"/>
        </w:rPr>
        <w:t>___________________________</w:t>
      </w:r>
      <w:r w:rsidRPr="00866CD1">
        <w:rPr>
          <w:rFonts w:ascii="Times New Roman" w:hAnsi="Times New Roman"/>
          <w:sz w:val="24"/>
          <w:szCs w:val="24"/>
        </w:rPr>
        <w:t>____________</w:t>
      </w:r>
    </w:p>
    <w:p w:rsidR="001D7600" w:rsidRPr="00866CD1" w:rsidRDefault="001D7600" w:rsidP="001D7600">
      <w:pPr>
        <w:spacing w:after="0" w:line="240" w:lineRule="auto"/>
        <w:rPr>
          <w:rFonts w:ascii="Times New Roman" w:hAnsi="Times New Roman"/>
          <w:sz w:val="24"/>
          <w:szCs w:val="24"/>
        </w:rPr>
      </w:pPr>
    </w:p>
    <w:p w:rsidR="001D7600" w:rsidRPr="00866CD1" w:rsidRDefault="001D7600" w:rsidP="001D7600">
      <w:pPr>
        <w:spacing w:after="0" w:line="240" w:lineRule="auto"/>
        <w:rPr>
          <w:rFonts w:ascii="Times New Roman" w:hAnsi="Times New Roman"/>
          <w:sz w:val="24"/>
          <w:szCs w:val="24"/>
        </w:rPr>
      </w:pPr>
      <w:r w:rsidRPr="00866CD1">
        <w:rPr>
          <w:rFonts w:ascii="Times New Roman" w:hAnsi="Times New Roman"/>
          <w:sz w:val="24"/>
          <w:szCs w:val="24"/>
        </w:rPr>
        <w:t>К заявлению прилагаю:</w:t>
      </w:r>
    </w:p>
    <w:p w:rsidR="001D7600" w:rsidRPr="00866CD1" w:rsidRDefault="001D7600" w:rsidP="001D7600">
      <w:pPr>
        <w:spacing w:after="0" w:line="240" w:lineRule="auto"/>
        <w:rPr>
          <w:rFonts w:ascii="Times New Roman" w:hAnsi="Times New Roman"/>
          <w:sz w:val="24"/>
          <w:szCs w:val="24"/>
        </w:rPr>
      </w:pPr>
      <w:r w:rsidRPr="00866CD1">
        <w:rPr>
          <w:rFonts w:ascii="Times New Roman" w:hAnsi="Times New Roman"/>
          <w:sz w:val="24"/>
          <w:szCs w:val="24"/>
        </w:rPr>
        <w:t>1) _____________________________________________________________</w:t>
      </w:r>
    </w:p>
    <w:p w:rsidR="001D7600" w:rsidRPr="00866CD1" w:rsidRDefault="001D7600" w:rsidP="001D7600">
      <w:pPr>
        <w:spacing w:after="0" w:line="240" w:lineRule="auto"/>
        <w:rPr>
          <w:rFonts w:ascii="Times New Roman" w:hAnsi="Times New Roman"/>
          <w:sz w:val="24"/>
          <w:szCs w:val="24"/>
        </w:rPr>
      </w:pPr>
      <w:r w:rsidRPr="00866CD1">
        <w:rPr>
          <w:rFonts w:ascii="Times New Roman" w:hAnsi="Times New Roman"/>
          <w:sz w:val="24"/>
          <w:szCs w:val="24"/>
        </w:rPr>
        <w:t>2) _____________________________________________________________</w:t>
      </w:r>
    </w:p>
    <w:p w:rsidR="001D7600" w:rsidRPr="00866CD1" w:rsidRDefault="001D7600" w:rsidP="001D7600">
      <w:pPr>
        <w:spacing w:after="0" w:line="240" w:lineRule="auto"/>
        <w:rPr>
          <w:rFonts w:ascii="Times New Roman" w:hAnsi="Times New Roman"/>
          <w:sz w:val="24"/>
          <w:szCs w:val="24"/>
        </w:rPr>
      </w:pPr>
      <w:r w:rsidRPr="00866CD1">
        <w:rPr>
          <w:rFonts w:ascii="Times New Roman" w:hAnsi="Times New Roman"/>
          <w:sz w:val="24"/>
          <w:szCs w:val="24"/>
        </w:rPr>
        <w:t>3) _____________________________________________________________</w:t>
      </w:r>
    </w:p>
    <w:p w:rsidR="001D7600" w:rsidRPr="00866CD1" w:rsidRDefault="001D7600" w:rsidP="001D7600">
      <w:pPr>
        <w:spacing w:after="0" w:line="240" w:lineRule="auto"/>
        <w:rPr>
          <w:rFonts w:ascii="Times New Roman" w:hAnsi="Times New Roman"/>
          <w:sz w:val="24"/>
          <w:szCs w:val="24"/>
        </w:rPr>
      </w:pPr>
      <w:r w:rsidRPr="00866CD1">
        <w:rPr>
          <w:rFonts w:ascii="Times New Roman" w:hAnsi="Times New Roman"/>
          <w:sz w:val="24"/>
          <w:szCs w:val="24"/>
        </w:rPr>
        <w:t>4) _____________________________________________________________</w:t>
      </w:r>
    </w:p>
    <w:p w:rsidR="001D7600" w:rsidRPr="00866CD1" w:rsidRDefault="001D7600" w:rsidP="001D7600">
      <w:pPr>
        <w:spacing w:after="0" w:line="240" w:lineRule="auto"/>
        <w:rPr>
          <w:rFonts w:ascii="Times New Roman" w:hAnsi="Times New Roman"/>
          <w:sz w:val="24"/>
          <w:szCs w:val="24"/>
        </w:rPr>
      </w:pPr>
    </w:p>
    <w:p w:rsidR="001D7600" w:rsidRPr="00866CD1" w:rsidRDefault="001D7600" w:rsidP="001D7600">
      <w:pPr>
        <w:spacing w:after="0" w:line="240" w:lineRule="auto"/>
        <w:rPr>
          <w:rFonts w:ascii="Times New Roman" w:hAnsi="Times New Roman"/>
          <w:sz w:val="24"/>
          <w:szCs w:val="24"/>
        </w:rPr>
      </w:pPr>
      <w:r w:rsidRPr="00866CD1">
        <w:rPr>
          <w:rFonts w:ascii="Times New Roman" w:hAnsi="Times New Roman"/>
          <w:sz w:val="24"/>
          <w:szCs w:val="24"/>
        </w:rPr>
        <w:t>“___” ___________ 20__ г.</w:t>
      </w:r>
      <w:r w:rsidRPr="00866CD1">
        <w:rPr>
          <w:rFonts w:ascii="Times New Roman" w:hAnsi="Times New Roman"/>
          <w:sz w:val="24"/>
          <w:szCs w:val="24"/>
        </w:rPr>
        <w:tab/>
      </w:r>
      <w:r w:rsidRPr="00866CD1">
        <w:rPr>
          <w:rFonts w:ascii="Times New Roman" w:hAnsi="Times New Roman"/>
          <w:sz w:val="24"/>
          <w:szCs w:val="24"/>
        </w:rPr>
        <w:tab/>
      </w:r>
      <w:r w:rsidRPr="00866CD1">
        <w:rPr>
          <w:rFonts w:ascii="Times New Roman" w:hAnsi="Times New Roman"/>
          <w:sz w:val="24"/>
          <w:szCs w:val="24"/>
        </w:rPr>
        <w:tab/>
        <w:t xml:space="preserve"> ______________            __________________</w:t>
      </w:r>
    </w:p>
    <w:p w:rsidR="001D7600" w:rsidRPr="00D82E4A" w:rsidRDefault="001D7600" w:rsidP="001D7600">
      <w:pPr>
        <w:spacing w:after="0" w:line="240" w:lineRule="auto"/>
        <w:rPr>
          <w:rFonts w:ascii="Times New Roman" w:hAnsi="Times New Roman"/>
          <w:sz w:val="20"/>
          <w:szCs w:val="20"/>
        </w:rPr>
      </w:pPr>
      <w:r w:rsidRPr="00D82E4A">
        <w:rPr>
          <w:rFonts w:ascii="Times New Roman" w:hAnsi="Times New Roman"/>
          <w:sz w:val="20"/>
          <w:szCs w:val="20"/>
        </w:rPr>
        <w:t xml:space="preserve">     (дата подачи заявления)</w:t>
      </w:r>
      <w:r w:rsidRPr="00D82E4A">
        <w:rPr>
          <w:rFonts w:ascii="Times New Roman" w:hAnsi="Times New Roman"/>
          <w:sz w:val="20"/>
          <w:szCs w:val="20"/>
        </w:rPr>
        <w:tab/>
      </w:r>
      <w:r w:rsidRPr="00D82E4A">
        <w:rPr>
          <w:rFonts w:ascii="Times New Roman" w:hAnsi="Times New Roman"/>
          <w:sz w:val="20"/>
          <w:szCs w:val="20"/>
        </w:rPr>
        <w:tab/>
      </w:r>
      <w:r w:rsidRPr="00D82E4A">
        <w:rPr>
          <w:rFonts w:ascii="Times New Roman" w:hAnsi="Times New Roman"/>
          <w:sz w:val="20"/>
          <w:szCs w:val="20"/>
        </w:rPr>
        <w:tab/>
        <w:t xml:space="preserve">      </w:t>
      </w:r>
      <w:r>
        <w:rPr>
          <w:rFonts w:ascii="Times New Roman" w:hAnsi="Times New Roman"/>
          <w:sz w:val="20"/>
          <w:szCs w:val="20"/>
        </w:rPr>
        <w:t xml:space="preserve">           </w:t>
      </w:r>
      <w:r w:rsidRPr="00D82E4A">
        <w:rPr>
          <w:rFonts w:ascii="Times New Roman" w:hAnsi="Times New Roman"/>
          <w:sz w:val="20"/>
          <w:szCs w:val="20"/>
        </w:rPr>
        <w:t xml:space="preserve"> (подпись)</w:t>
      </w:r>
      <w:r w:rsidRPr="00D82E4A">
        <w:rPr>
          <w:rFonts w:ascii="Times New Roman" w:hAnsi="Times New Roman"/>
          <w:sz w:val="20"/>
          <w:szCs w:val="20"/>
        </w:rPr>
        <w:tab/>
        <w:t xml:space="preserve">                       (расшифровка подписи) </w:t>
      </w:r>
    </w:p>
    <w:p w:rsidR="001D7600" w:rsidRPr="00866CD1" w:rsidRDefault="001D7600" w:rsidP="001D7600">
      <w:pPr>
        <w:spacing w:after="0" w:line="240" w:lineRule="auto"/>
        <w:rPr>
          <w:rFonts w:ascii="Times New Roman" w:hAnsi="Times New Roman"/>
          <w:sz w:val="24"/>
          <w:szCs w:val="24"/>
        </w:rPr>
      </w:pPr>
    </w:p>
    <w:p w:rsidR="001D7600" w:rsidRPr="00866CD1" w:rsidRDefault="001D7600" w:rsidP="001D7600">
      <w:pPr>
        <w:spacing w:after="0" w:line="240" w:lineRule="auto"/>
        <w:jc w:val="both"/>
        <w:rPr>
          <w:rFonts w:ascii="Times New Roman" w:hAnsi="Times New Roman"/>
          <w:sz w:val="24"/>
          <w:szCs w:val="24"/>
        </w:rPr>
      </w:pPr>
      <w:r w:rsidRPr="00866CD1">
        <w:rPr>
          <w:rFonts w:ascii="Times New Roman" w:hAnsi="Times New Roman"/>
          <w:sz w:val="24"/>
          <w:szCs w:val="24"/>
        </w:rPr>
        <w:t xml:space="preserve"> В соответствии с Федеральным Законом № 152-ФЗ от 27.07.2006 «О персональных данных» подтверждаю свое согласие на обработку моих персональных данных.                   </w:t>
      </w:r>
    </w:p>
    <w:p w:rsidR="001D7600" w:rsidRPr="00866CD1" w:rsidRDefault="001D7600" w:rsidP="001D7600">
      <w:pPr>
        <w:spacing w:after="0" w:line="240" w:lineRule="auto"/>
        <w:rPr>
          <w:rFonts w:ascii="Times New Roman" w:hAnsi="Times New Roman"/>
          <w:sz w:val="24"/>
          <w:szCs w:val="24"/>
        </w:rPr>
      </w:pPr>
      <w:r w:rsidRPr="00866CD1">
        <w:rPr>
          <w:rFonts w:ascii="Times New Roman" w:hAnsi="Times New Roman"/>
          <w:sz w:val="24"/>
          <w:szCs w:val="24"/>
        </w:rPr>
        <w:t xml:space="preserve">         </w:t>
      </w:r>
    </w:p>
    <w:p w:rsidR="001D7600" w:rsidRPr="00866CD1" w:rsidRDefault="001D7600" w:rsidP="001D7600">
      <w:pPr>
        <w:spacing w:after="0" w:line="240" w:lineRule="auto"/>
        <w:rPr>
          <w:rFonts w:ascii="Times New Roman" w:hAnsi="Times New Roman"/>
          <w:sz w:val="24"/>
          <w:szCs w:val="24"/>
        </w:rPr>
      </w:pPr>
      <w:r w:rsidRPr="00866CD1">
        <w:rPr>
          <w:rFonts w:ascii="Times New Roman" w:hAnsi="Times New Roman"/>
          <w:sz w:val="24"/>
          <w:szCs w:val="24"/>
        </w:rPr>
        <w:t xml:space="preserve">     </w:t>
      </w:r>
      <w:r w:rsidRPr="00866CD1">
        <w:rPr>
          <w:rFonts w:ascii="Times New Roman" w:hAnsi="Times New Roman"/>
          <w:sz w:val="24"/>
          <w:szCs w:val="24"/>
        </w:rPr>
        <w:tab/>
        <w:t xml:space="preserve"> _________________</w:t>
      </w:r>
    </w:p>
    <w:p w:rsidR="001D7600" w:rsidRPr="00D82E4A" w:rsidRDefault="001D7600" w:rsidP="001D7600">
      <w:pPr>
        <w:spacing w:after="0" w:line="240" w:lineRule="auto"/>
        <w:rPr>
          <w:rFonts w:ascii="Times New Roman" w:hAnsi="Times New Roman"/>
          <w:sz w:val="20"/>
          <w:szCs w:val="20"/>
        </w:rPr>
      </w:pPr>
      <w:r w:rsidRPr="00D82E4A">
        <w:rPr>
          <w:rFonts w:ascii="Times New Roman" w:hAnsi="Times New Roman"/>
          <w:sz w:val="20"/>
          <w:szCs w:val="20"/>
        </w:rPr>
        <w:tab/>
      </w:r>
      <w:r w:rsidRPr="00D82E4A">
        <w:rPr>
          <w:rFonts w:ascii="Times New Roman" w:hAnsi="Times New Roman"/>
          <w:sz w:val="20"/>
          <w:szCs w:val="20"/>
        </w:rPr>
        <w:tab/>
      </w:r>
      <w:r w:rsidRPr="00D82E4A">
        <w:rPr>
          <w:rFonts w:ascii="Times New Roman" w:hAnsi="Times New Roman"/>
          <w:sz w:val="20"/>
          <w:szCs w:val="20"/>
        </w:rPr>
        <w:tab/>
      </w:r>
      <w:r w:rsidRPr="00D82E4A">
        <w:rPr>
          <w:rFonts w:ascii="Times New Roman" w:hAnsi="Times New Roman"/>
          <w:sz w:val="20"/>
          <w:szCs w:val="20"/>
        </w:rPr>
        <w:tab/>
      </w:r>
      <w:r w:rsidRPr="00D82E4A">
        <w:rPr>
          <w:rFonts w:ascii="Times New Roman" w:hAnsi="Times New Roman"/>
          <w:sz w:val="20"/>
          <w:szCs w:val="20"/>
        </w:rPr>
        <w:tab/>
      </w:r>
      <w:r w:rsidRPr="00D82E4A">
        <w:rPr>
          <w:rFonts w:ascii="Times New Roman" w:hAnsi="Times New Roman"/>
          <w:sz w:val="20"/>
          <w:szCs w:val="20"/>
        </w:rPr>
        <w:tab/>
      </w:r>
      <w:r w:rsidRPr="00D82E4A">
        <w:rPr>
          <w:rFonts w:ascii="Times New Roman" w:hAnsi="Times New Roman"/>
          <w:sz w:val="20"/>
          <w:szCs w:val="20"/>
        </w:rPr>
        <w:tab/>
      </w:r>
      <w:r w:rsidRPr="00D82E4A">
        <w:rPr>
          <w:rFonts w:ascii="Times New Roman" w:hAnsi="Times New Roman"/>
          <w:sz w:val="20"/>
          <w:szCs w:val="20"/>
        </w:rPr>
        <w:tab/>
      </w:r>
      <w:r w:rsidRPr="00D82E4A">
        <w:rPr>
          <w:rFonts w:ascii="Times New Roman" w:hAnsi="Times New Roman"/>
          <w:sz w:val="20"/>
          <w:szCs w:val="20"/>
        </w:rPr>
        <w:tab/>
      </w:r>
      <w:r w:rsidRPr="00D82E4A">
        <w:rPr>
          <w:rFonts w:ascii="Times New Roman" w:hAnsi="Times New Roman"/>
          <w:sz w:val="20"/>
          <w:szCs w:val="20"/>
        </w:rPr>
        <w:tab/>
        <w:t xml:space="preserve">             (подпись)</w:t>
      </w:r>
    </w:p>
    <w:p w:rsidR="001D7600" w:rsidRPr="009840A0" w:rsidRDefault="001D7600" w:rsidP="001D7600">
      <w:pPr>
        <w:pageBreakBefore/>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lastRenderedPageBreak/>
        <w:t xml:space="preserve">Приложение </w:t>
      </w:r>
      <w:r>
        <w:rPr>
          <w:rFonts w:ascii="Times New Roman" w:hAnsi="Times New Roman"/>
          <w:sz w:val="24"/>
          <w:szCs w:val="24"/>
        </w:rPr>
        <w:t>4</w:t>
      </w:r>
    </w:p>
    <w:p w:rsidR="001D7600" w:rsidRPr="009840A0" w:rsidRDefault="001D7600" w:rsidP="001D7600">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1D7600" w:rsidRPr="009840A0" w:rsidRDefault="001D7600" w:rsidP="001D7600">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 xml:space="preserve"> </w:t>
      </w:r>
    </w:p>
    <w:p w:rsidR="001D7600" w:rsidRPr="00BF3D1F" w:rsidRDefault="001D7600" w:rsidP="001D7600">
      <w:pPr>
        <w:jc w:val="center"/>
        <w:rPr>
          <w:rFonts w:ascii="Times New Roman" w:hAnsi="Times New Roman"/>
          <w:b/>
        </w:rPr>
      </w:pPr>
      <w:r w:rsidRPr="00BF3D1F">
        <w:rPr>
          <w:rFonts w:ascii="Times New Roman" w:hAnsi="Times New Roman"/>
          <w:b/>
        </w:rPr>
        <w:t xml:space="preserve">Блок-схема последовательности действий при предоставлении муниципальной услуги </w:t>
      </w:r>
    </w:p>
    <w:p w:rsidR="001D7600" w:rsidRPr="009F393E" w:rsidRDefault="001D7600" w:rsidP="001D7600">
      <w:pPr>
        <w:jc w:val="center"/>
        <w:rPr>
          <w:rFonts w:ascii="Times New Roman" w:hAnsi="Times New Roman"/>
          <w:b/>
          <w:sz w:val="24"/>
          <w:szCs w:val="24"/>
        </w:rPr>
      </w:pPr>
      <w:r w:rsidRPr="009F393E">
        <w:rPr>
          <w:rFonts w:ascii="Times New Roman" w:hAnsi="Times New Roman"/>
          <w:b/>
          <w:sz w:val="24"/>
          <w:szCs w:val="24"/>
        </w:rPr>
        <w:t>«</w:t>
      </w:r>
      <w:r w:rsidRPr="009F393E">
        <w:rPr>
          <w:rFonts w:ascii="Times New Roman" w:eastAsia="PMingLiU" w:hAnsi="Times New Roman"/>
          <w:b/>
          <w:sz w:val="24"/>
          <w:szCs w:val="24"/>
        </w:rPr>
        <w:t>Предварительное согласование предоставления земельного участка</w:t>
      </w:r>
      <w:r w:rsidRPr="009F393E">
        <w:rPr>
          <w:rFonts w:ascii="Times New Roman" w:hAnsi="Times New Roman"/>
          <w:b/>
          <w:sz w:val="24"/>
          <w:szCs w:val="24"/>
        </w:rPr>
        <w:t>»</w:t>
      </w:r>
    </w:p>
    <w:tbl>
      <w:tblPr>
        <w:tblW w:w="10512" w:type="dxa"/>
        <w:tblInd w:w="-540" w:type="dxa"/>
        <w:tblLook w:val="01E0" w:firstRow="1" w:lastRow="1" w:firstColumn="1" w:lastColumn="1" w:noHBand="0" w:noVBand="0"/>
      </w:tblPr>
      <w:tblGrid>
        <w:gridCol w:w="320"/>
        <w:gridCol w:w="565"/>
        <w:gridCol w:w="321"/>
        <w:gridCol w:w="268"/>
        <w:gridCol w:w="834"/>
        <w:gridCol w:w="834"/>
        <w:gridCol w:w="268"/>
        <w:gridCol w:w="434"/>
        <w:gridCol w:w="268"/>
        <w:gridCol w:w="519"/>
        <w:gridCol w:w="384"/>
        <w:gridCol w:w="384"/>
        <w:gridCol w:w="520"/>
        <w:gridCol w:w="268"/>
        <w:gridCol w:w="524"/>
        <w:gridCol w:w="268"/>
        <w:gridCol w:w="938"/>
        <w:gridCol w:w="938"/>
        <w:gridCol w:w="268"/>
        <w:gridCol w:w="1389"/>
      </w:tblGrid>
      <w:tr w:rsidR="001D7600" w:rsidRPr="00B559B6" w:rsidTr="00E03A0F">
        <w:trPr>
          <w:trHeight w:hRule="exact" w:val="964"/>
        </w:trPr>
        <w:tc>
          <w:tcPr>
            <w:tcW w:w="1206" w:type="dxa"/>
            <w:gridSpan w:val="3"/>
            <w:shd w:val="clear" w:color="auto" w:fill="auto"/>
          </w:tcPr>
          <w:p w:rsidR="001D7600" w:rsidRPr="00B559B6" w:rsidRDefault="001D7600" w:rsidP="00E03A0F">
            <w:pPr>
              <w:rPr>
                <w:rFonts w:ascii="Times New Roman" w:hAnsi="Times New Roman"/>
                <w:sz w:val="20"/>
                <w:szCs w:val="20"/>
              </w:rPr>
            </w:pPr>
          </w:p>
        </w:tc>
        <w:tc>
          <w:tcPr>
            <w:tcW w:w="268" w:type="dxa"/>
            <w:tcBorders>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rsidR="001D7600" w:rsidRPr="00B559B6" w:rsidRDefault="001D7600" w:rsidP="00E03A0F">
            <w:pPr>
              <w:pStyle w:val="ConsPlusNonformat"/>
              <w:jc w:val="center"/>
              <w:rPr>
                <w:rFonts w:ascii="Times New Roman" w:hAnsi="Times New Roman" w:cs="Times New Roman"/>
              </w:rPr>
            </w:pPr>
            <w:r w:rsidRPr="00B559B6">
              <w:rPr>
                <w:rFonts w:ascii="Times New Roman" w:hAnsi="Times New Roman" w:cs="Times New Roman"/>
              </w:rPr>
              <w:t xml:space="preserve">Заявитель обращается </w:t>
            </w:r>
          </w:p>
          <w:p w:rsidR="001D7600" w:rsidRPr="00B559B6" w:rsidRDefault="001D7600" w:rsidP="00E03A0F">
            <w:pPr>
              <w:jc w:val="center"/>
              <w:rPr>
                <w:rFonts w:ascii="Times New Roman" w:hAnsi="Times New Roman"/>
                <w:sz w:val="20"/>
                <w:szCs w:val="20"/>
              </w:rPr>
            </w:pPr>
            <w:r w:rsidRPr="00B559B6">
              <w:rPr>
                <w:rFonts w:ascii="Times New Roman" w:hAnsi="Times New Roman"/>
                <w:sz w:val="20"/>
                <w:szCs w:val="20"/>
              </w:rPr>
              <w:t>с заявлением в Администрацию</w:t>
            </w:r>
          </w:p>
        </w:tc>
        <w:tc>
          <w:tcPr>
            <w:tcW w:w="268" w:type="dxa"/>
            <w:tcBorders>
              <w:lef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434" w:type="dxa"/>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807" w:type="dxa"/>
            <w:gridSpan w:val="4"/>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524" w:type="dxa"/>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876" w:type="dxa"/>
            <w:gridSpan w:val="2"/>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389" w:type="dxa"/>
            <w:shd w:val="clear" w:color="auto" w:fill="auto"/>
          </w:tcPr>
          <w:p w:rsidR="001D7600" w:rsidRPr="00B559B6" w:rsidRDefault="001D7600" w:rsidP="00E03A0F">
            <w:pPr>
              <w:rPr>
                <w:rFonts w:ascii="Times New Roman" w:hAnsi="Times New Roman"/>
                <w:sz w:val="20"/>
                <w:szCs w:val="20"/>
              </w:rPr>
            </w:pPr>
          </w:p>
        </w:tc>
      </w:tr>
      <w:tr w:rsidR="001D7600" w:rsidRPr="00B559B6" w:rsidTr="00E03A0F">
        <w:trPr>
          <w:trHeight w:hRule="exact" w:val="284"/>
        </w:trPr>
        <w:tc>
          <w:tcPr>
            <w:tcW w:w="1206" w:type="dxa"/>
            <w:gridSpan w:val="3"/>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834" w:type="dxa"/>
            <w:tcBorders>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834" w:type="dxa"/>
            <w:tcBorders>
              <w:top w:val="single" w:sz="4" w:space="0" w:color="auto"/>
              <w:left w:val="single" w:sz="4" w:space="0" w:color="auto"/>
              <w:bottom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434" w:type="dxa"/>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807" w:type="dxa"/>
            <w:gridSpan w:val="4"/>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524" w:type="dxa"/>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876" w:type="dxa"/>
            <w:gridSpan w:val="2"/>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389" w:type="dxa"/>
            <w:shd w:val="clear" w:color="auto" w:fill="auto"/>
          </w:tcPr>
          <w:p w:rsidR="001D7600" w:rsidRPr="00B559B6" w:rsidRDefault="001D7600" w:rsidP="00E03A0F">
            <w:pPr>
              <w:rPr>
                <w:rFonts w:ascii="Times New Roman" w:hAnsi="Times New Roman"/>
                <w:sz w:val="20"/>
                <w:szCs w:val="20"/>
              </w:rPr>
            </w:pPr>
          </w:p>
        </w:tc>
      </w:tr>
      <w:tr w:rsidR="001D7600" w:rsidRPr="00B559B6" w:rsidTr="00E03A0F">
        <w:trPr>
          <w:trHeight w:hRule="exact" w:val="1361"/>
        </w:trPr>
        <w:tc>
          <w:tcPr>
            <w:tcW w:w="1206" w:type="dxa"/>
            <w:gridSpan w:val="3"/>
            <w:shd w:val="clear" w:color="auto" w:fill="auto"/>
          </w:tcPr>
          <w:p w:rsidR="001D7600" w:rsidRPr="00B559B6" w:rsidRDefault="001D7600" w:rsidP="00E03A0F">
            <w:pPr>
              <w:rPr>
                <w:rFonts w:ascii="Times New Roman" w:hAnsi="Times New Roman"/>
                <w:sz w:val="20"/>
                <w:szCs w:val="20"/>
              </w:rPr>
            </w:pPr>
          </w:p>
        </w:tc>
        <w:tc>
          <w:tcPr>
            <w:tcW w:w="268" w:type="dxa"/>
            <w:tcBorders>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rsidR="001D7600" w:rsidRPr="00B559B6" w:rsidRDefault="001D7600" w:rsidP="00E03A0F">
            <w:pPr>
              <w:jc w:val="center"/>
              <w:rPr>
                <w:rFonts w:ascii="Times New Roman" w:hAnsi="Times New Roman"/>
                <w:sz w:val="20"/>
                <w:szCs w:val="20"/>
              </w:rPr>
            </w:pPr>
            <w:r w:rsidRPr="00B559B6">
              <w:rPr>
                <w:rFonts w:ascii="Times New Roman" w:hAnsi="Times New Roman"/>
                <w:sz w:val="20"/>
                <w:szCs w:val="20"/>
              </w:rPr>
              <w:t>Прием заявления и необходимых документов, их регистрация</w:t>
            </w:r>
          </w:p>
        </w:tc>
        <w:tc>
          <w:tcPr>
            <w:tcW w:w="268" w:type="dxa"/>
            <w:tcBorders>
              <w:lef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434" w:type="dxa"/>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807" w:type="dxa"/>
            <w:gridSpan w:val="4"/>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524" w:type="dxa"/>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876" w:type="dxa"/>
            <w:gridSpan w:val="2"/>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389" w:type="dxa"/>
            <w:shd w:val="clear" w:color="auto" w:fill="auto"/>
          </w:tcPr>
          <w:p w:rsidR="001D7600" w:rsidRPr="00B559B6" w:rsidRDefault="001D7600" w:rsidP="00E03A0F">
            <w:pPr>
              <w:rPr>
                <w:rFonts w:ascii="Times New Roman" w:hAnsi="Times New Roman"/>
                <w:sz w:val="20"/>
                <w:szCs w:val="20"/>
              </w:rPr>
            </w:pPr>
          </w:p>
        </w:tc>
      </w:tr>
      <w:tr w:rsidR="001D7600" w:rsidRPr="00B559B6" w:rsidTr="00E03A0F">
        <w:trPr>
          <w:trHeight w:hRule="exact" w:val="284"/>
        </w:trPr>
        <w:tc>
          <w:tcPr>
            <w:tcW w:w="1206" w:type="dxa"/>
            <w:gridSpan w:val="3"/>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834" w:type="dxa"/>
            <w:tcBorders>
              <w:top w:val="single" w:sz="4" w:space="0" w:color="auto"/>
              <w:bottom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834" w:type="dxa"/>
            <w:tcBorders>
              <w:top w:val="single" w:sz="4" w:space="0" w:color="auto"/>
              <w:left w:val="single" w:sz="4" w:space="0" w:color="auto"/>
              <w:bottom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434" w:type="dxa"/>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807" w:type="dxa"/>
            <w:gridSpan w:val="4"/>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524" w:type="dxa"/>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876" w:type="dxa"/>
            <w:gridSpan w:val="2"/>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389" w:type="dxa"/>
            <w:shd w:val="clear" w:color="auto" w:fill="auto"/>
          </w:tcPr>
          <w:p w:rsidR="001D7600" w:rsidRPr="00B559B6" w:rsidRDefault="001D7600" w:rsidP="00E03A0F">
            <w:pPr>
              <w:rPr>
                <w:rFonts w:ascii="Times New Roman" w:hAnsi="Times New Roman"/>
                <w:sz w:val="20"/>
                <w:szCs w:val="20"/>
              </w:rPr>
            </w:pPr>
          </w:p>
        </w:tc>
      </w:tr>
      <w:tr w:rsidR="001D7600" w:rsidRPr="00B559B6" w:rsidTr="00E03A0F">
        <w:trPr>
          <w:trHeight w:hRule="exact" w:val="851"/>
        </w:trPr>
        <w:tc>
          <w:tcPr>
            <w:tcW w:w="1206" w:type="dxa"/>
            <w:gridSpan w:val="3"/>
            <w:shd w:val="clear" w:color="auto" w:fill="auto"/>
          </w:tcPr>
          <w:p w:rsidR="001D7600" w:rsidRPr="00B559B6" w:rsidRDefault="001D7600" w:rsidP="00E03A0F">
            <w:pPr>
              <w:rPr>
                <w:rFonts w:ascii="Times New Roman" w:hAnsi="Times New Roman"/>
                <w:sz w:val="20"/>
                <w:szCs w:val="20"/>
              </w:rPr>
            </w:pPr>
          </w:p>
        </w:tc>
        <w:tc>
          <w:tcPr>
            <w:tcW w:w="268" w:type="dxa"/>
            <w:tcBorders>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rsidR="001D7600" w:rsidRPr="00B559B6" w:rsidRDefault="001D7600" w:rsidP="00E03A0F">
            <w:pPr>
              <w:jc w:val="center"/>
              <w:rPr>
                <w:rFonts w:ascii="Times New Roman" w:hAnsi="Times New Roman"/>
                <w:sz w:val="20"/>
                <w:szCs w:val="20"/>
              </w:rPr>
            </w:pPr>
            <w:r w:rsidRPr="00B559B6">
              <w:rPr>
                <w:rFonts w:ascii="Times New Roman" w:hAnsi="Times New Roman"/>
                <w:sz w:val="20"/>
                <w:szCs w:val="20"/>
              </w:rPr>
              <w:t>Передача документов специалисту</w:t>
            </w:r>
          </w:p>
        </w:tc>
        <w:tc>
          <w:tcPr>
            <w:tcW w:w="268" w:type="dxa"/>
            <w:tcBorders>
              <w:lef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434" w:type="dxa"/>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807" w:type="dxa"/>
            <w:gridSpan w:val="4"/>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524" w:type="dxa"/>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876" w:type="dxa"/>
            <w:gridSpan w:val="2"/>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389" w:type="dxa"/>
            <w:shd w:val="clear" w:color="auto" w:fill="auto"/>
          </w:tcPr>
          <w:p w:rsidR="001D7600" w:rsidRPr="00B559B6" w:rsidRDefault="001D7600" w:rsidP="00E03A0F">
            <w:pPr>
              <w:rPr>
                <w:rFonts w:ascii="Times New Roman" w:hAnsi="Times New Roman"/>
                <w:sz w:val="20"/>
                <w:szCs w:val="20"/>
              </w:rPr>
            </w:pPr>
          </w:p>
        </w:tc>
      </w:tr>
      <w:tr w:rsidR="001D7600" w:rsidRPr="00B559B6" w:rsidTr="00E03A0F">
        <w:trPr>
          <w:trHeight w:hRule="exact" w:val="284"/>
        </w:trPr>
        <w:tc>
          <w:tcPr>
            <w:tcW w:w="1206" w:type="dxa"/>
            <w:gridSpan w:val="3"/>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834" w:type="dxa"/>
            <w:tcBorders>
              <w:top w:val="single" w:sz="4" w:space="0" w:color="auto"/>
              <w:bottom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834" w:type="dxa"/>
            <w:tcBorders>
              <w:top w:val="single" w:sz="4" w:space="0" w:color="auto"/>
              <w:left w:val="single" w:sz="4" w:space="0" w:color="auto"/>
              <w:bottom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434" w:type="dxa"/>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807" w:type="dxa"/>
            <w:gridSpan w:val="4"/>
            <w:tcBorders>
              <w:bottom w:val="single" w:sz="4" w:space="0" w:color="auto"/>
            </w:tcBorders>
            <w:shd w:val="clear" w:color="auto" w:fill="auto"/>
          </w:tcPr>
          <w:p w:rsidR="001D7600" w:rsidRPr="00B559B6" w:rsidRDefault="001D7600" w:rsidP="00E03A0F">
            <w:pPr>
              <w:jc w:val="center"/>
              <w:rPr>
                <w:rFonts w:ascii="Times New Roman" w:hAnsi="Times New Roman"/>
                <w:sz w:val="16"/>
                <w:szCs w:val="16"/>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524" w:type="dxa"/>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876" w:type="dxa"/>
            <w:gridSpan w:val="2"/>
            <w:tcBorders>
              <w:bottom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389" w:type="dxa"/>
            <w:tcBorders>
              <w:bottom w:val="single" w:sz="4" w:space="0" w:color="auto"/>
            </w:tcBorders>
            <w:shd w:val="clear" w:color="auto" w:fill="auto"/>
          </w:tcPr>
          <w:p w:rsidR="001D7600" w:rsidRPr="00B559B6" w:rsidRDefault="001D7600" w:rsidP="00E03A0F">
            <w:pPr>
              <w:rPr>
                <w:rFonts w:ascii="Times New Roman" w:hAnsi="Times New Roman"/>
                <w:sz w:val="20"/>
                <w:szCs w:val="20"/>
              </w:rPr>
            </w:pPr>
          </w:p>
        </w:tc>
      </w:tr>
      <w:tr w:rsidR="001D7600" w:rsidRPr="00B559B6" w:rsidTr="00E03A0F">
        <w:trPr>
          <w:trHeight w:val="20"/>
        </w:trPr>
        <w:tc>
          <w:tcPr>
            <w:tcW w:w="320" w:type="dxa"/>
            <w:shd w:val="clear" w:color="auto" w:fill="auto"/>
          </w:tcPr>
          <w:p w:rsidR="001D7600" w:rsidRPr="00B559B6" w:rsidRDefault="001D7600" w:rsidP="00E03A0F">
            <w:pPr>
              <w:rPr>
                <w:rFonts w:ascii="Times New Roman" w:hAnsi="Times New Roman"/>
                <w:sz w:val="20"/>
                <w:szCs w:val="20"/>
              </w:rPr>
            </w:pPr>
          </w:p>
        </w:tc>
        <w:tc>
          <w:tcPr>
            <w:tcW w:w="886" w:type="dxa"/>
            <w:gridSpan w:val="2"/>
            <w:tcBorders>
              <w:bottom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tcBorders>
              <w:bottom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66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D7600" w:rsidRPr="00B559B6" w:rsidRDefault="001D7600" w:rsidP="00E03A0F">
            <w:pPr>
              <w:jc w:val="center"/>
              <w:rPr>
                <w:rFonts w:ascii="Times New Roman" w:hAnsi="Times New Roman"/>
                <w:sz w:val="20"/>
                <w:szCs w:val="20"/>
              </w:rPr>
            </w:pPr>
            <w:r w:rsidRPr="00B559B6">
              <w:rPr>
                <w:rFonts w:ascii="Times New Roman" w:hAnsi="Times New Roman"/>
                <w:sz w:val="20"/>
                <w:szCs w:val="20"/>
              </w:rPr>
              <w:t xml:space="preserve">Все документы </w:t>
            </w:r>
            <w:proofErr w:type="gramStart"/>
            <w:r w:rsidRPr="00B559B6">
              <w:rPr>
                <w:rFonts w:ascii="Times New Roman" w:hAnsi="Times New Roman"/>
                <w:sz w:val="20"/>
                <w:szCs w:val="20"/>
              </w:rPr>
              <w:t>в</w:t>
            </w:r>
            <w:proofErr w:type="gramEnd"/>
          </w:p>
          <w:p w:rsidR="001D7600" w:rsidRPr="00B559B6" w:rsidRDefault="001D7600" w:rsidP="00E03A0F">
            <w:pPr>
              <w:jc w:val="center"/>
              <w:rPr>
                <w:rFonts w:ascii="Times New Roman" w:hAnsi="Times New Roman"/>
                <w:sz w:val="20"/>
                <w:szCs w:val="20"/>
              </w:rPr>
            </w:pPr>
            <w:proofErr w:type="gramStart"/>
            <w:r w:rsidRPr="00B559B6">
              <w:rPr>
                <w:rFonts w:ascii="Times New Roman" w:hAnsi="Times New Roman"/>
                <w:sz w:val="20"/>
                <w:szCs w:val="20"/>
              </w:rPr>
              <w:t>наличии</w:t>
            </w:r>
            <w:proofErr w:type="gramEnd"/>
            <w:r w:rsidRPr="00B559B6">
              <w:rPr>
                <w:rFonts w:ascii="Times New Roman" w:hAnsi="Times New Roman"/>
                <w:sz w:val="20"/>
                <w:szCs w:val="20"/>
              </w:rPr>
              <w:t xml:space="preserve"> </w:t>
            </w:r>
            <w:r w:rsidRPr="00B559B6">
              <w:rPr>
                <w:rFonts w:ascii="Times New Roman" w:hAnsi="Times New Roman"/>
                <w:sz w:val="16"/>
                <w:szCs w:val="16"/>
              </w:rPr>
              <w:t>(10 дней)</w:t>
            </w:r>
          </w:p>
        </w:tc>
        <w:tc>
          <w:tcPr>
            <w:tcW w:w="268" w:type="dxa"/>
            <w:tcBorders>
              <w:left w:val="single" w:sz="4" w:space="0" w:color="auto"/>
              <w:bottom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434" w:type="dxa"/>
            <w:tcBorders>
              <w:left w:val="nil"/>
              <w:bottom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tcBorders>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807" w:type="dxa"/>
            <w:gridSpan w:val="4"/>
            <w:vMerge w:val="restart"/>
            <w:tcBorders>
              <w:top w:val="single" w:sz="4" w:space="0" w:color="auto"/>
              <w:left w:val="single" w:sz="4" w:space="0" w:color="auto"/>
              <w:right w:val="single" w:sz="4" w:space="0" w:color="auto"/>
            </w:tcBorders>
            <w:shd w:val="clear" w:color="auto" w:fill="auto"/>
          </w:tcPr>
          <w:p w:rsidR="001D7600" w:rsidRPr="00B559B6" w:rsidRDefault="001D7600" w:rsidP="00E03A0F">
            <w:pPr>
              <w:jc w:val="center"/>
              <w:rPr>
                <w:rFonts w:ascii="Times New Roman" w:hAnsi="Times New Roman"/>
                <w:sz w:val="20"/>
                <w:szCs w:val="20"/>
              </w:rPr>
            </w:pPr>
            <w:r w:rsidRPr="00B559B6">
              <w:rPr>
                <w:rFonts w:ascii="Times New Roman" w:hAnsi="Times New Roman"/>
                <w:sz w:val="20"/>
                <w:szCs w:val="20"/>
              </w:rPr>
              <w:t>Находится ли на рассмотрении земельный участок с совпадающими (пересекающими) границами?</w:t>
            </w:r>
          </w:p>
        </w:tc>
        <w:tc>
          <w:tcPr>
            <w:tcW w:w="268" w:type="dxa"/>
            <w:tcBorders>
              <w:lef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524" w:type="dxa"/>
            <w:tcBorders>
              <w:bottom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tcBorders>
              <w:bottom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876" w:type="dxa"/>
            <w:gridSpan w:val="2"/>
            <w:vMerge w:val="restart"/>
            <w:tcBorders>
              <w:top w:val="single" w:sz="4" w:space="0" w:color="auto"/>
              <w:left w:val="single" w:sz="4" w:space="0" w:color="auto"/>
              <w:right w:val="single" w:sz="4" w:space="0" w:color="auto"/>
            </w:tcBorders>
            <w:shd w:val="clear" w:color="auto" w:fill="auto"/>
          </w:tcPr>
          <w:p w:rsidR="001D7600" w:rsidRPr="00B559B6" w:rsidRDefault="001D7600" w:rsidP="00E03A0F">
            <w:pPr>
              <w:jc w:val="center"/>
              <w:rPr>
                <w:rFonts w:ascii="Times New Roman" w:hAnsi="Times New Roman"/>
                <w:sz w:val="20"/>
                <w:szCs w:val="20"/>
              </w:rPr>
            </w:pPr>
            <w:r w:rsidRPr="00B559B6">
              <w:rPr>
                <w:rFonts w:ascii="Times New Roman" w:hAnsi="Times New Roman"/>
                <w:sz w:val="20"/>
                <w:szCs w:val="20"/>
              </w:rPr>
              <w:t>Решение о приостановлении до окончания рассмотрения совпадающего (пересекающегося) участка</w:t>
            </w:r>
          </w:p>
        </w:tc>
        <w:tc>
          <w:tcPr>
            <w:tcW w:w="268" w:type="dxa"/>
            <w:tcBorders>
              <w:left w:val="single" w:sz="4" w:space="0" w:color="auto"/>
              <w:bottom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tcPr>
          <w:p w:rsidR="001D7600" w:rsidRPr="00B559B6" w:rsidRDefault="001D7600" w:rsidP="00E03A0F">
            <w:pPr>
              <w:jc w:val="center"/>
              <w:rPr>
                <w:rFonts w:ascii="Times New Roman" w:hAnsi="Times New Roman"/>
                <w:sz w:val="20"/>
                <w:szCs w:val="20"/>
              </w:rPr>
            </w:pPr>
            <w:r w:rsidRPr="00B559B6">
              <w:rPr>
                <w:rFonts w:ascii="Times New Roman" w:hAnsi="Times New Roman"/>
                <w:sz w:val="20"/>
                <w:szCs w:val="20"/>
              </w:rPr>
              <w:t>Направляется Заявителю</w:t>
            </w:r>
          </w:p>
        </w:tc>
      </w:tr>
      <w:tr w:rsidR="001D7600" w:rsidRPr="00B559B6" w:rsidTr="00E03A0F">
        <w:trPr>
          <w:trHeight w:val="20"/>
        </w:trPr>
        <w:tc>
          <w:tcPr>
            <w:tcW w:w="320" w:type="dxa"/>
            <w:tcBorders>
              <w:right w:val="single" w:sz="4" w:space="0" w:color="auto"/>
            </w:tcBorders>
            <w:shd w:val="clear" w:color="auto" w:fill="auto"/>
          </w:tcPr>
          <w:p w:rsidR="001D7600" w:rsidRPr="00B559B6" w:rsidRDefault="001D7600" w:rsidP="00E03A0F">
            <w:pPr>
              <w:jc w:val="center"/>
              <w:rPr>
                <w:rFonts w:ascii="Times New Roman" w:hAnsi="Times New Roman"/>
                <w:sz w:val="20"/>
                <w:szCs w:val="20"/>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1D7600" w:rsidRPr="00B559B6" w:rsidRDefault="001D7600" w:rsidP="00E03A0F">
            <w:pPr>
              <w:jc w:val="center"/>
              <w:rPr>
                <w:rFonts w:ascii="Times New Roman" w:hAnsi="Times New Roman"/>
                <w:sz w:val="20"/>
                <w:szCs w:val="20"/>
              </w:rPr>
            </w:pPr>
            <w:r w:rsidRPr="00B559B6">
              <w:rPr>
                <w:rFonts w:ascii="Times New Roman" w:hAnsi="Times New Roman"/>
                <w:sz w:val="20"/>
                <w:szCs w:val="20"/>
              </w:rPr>
              <w:t>нет</w:t>
            </w:r>
          </w:p>
        </w:tc>
        <w:tc>
          <w:tcPr>
            <w:tcW w:w="321" w:type="dxa"/>
            <w:tcBorders>
              <w:left w:val="single" w:sz="4" w:space="0" w:color="auto"/>
            </w:tcBorders>
            <w:shd w:val="clear" w:color="auto" w:fill="auto"/>
          </w:tcPr>
          <w:p w:rsidR="001D7600" w:rsidRPr="00B559B6" w:rsidRDefault="001D7600" w:rsidP="00E03A0F">
            <w:pPr>
              <w:jc w:val="center"/>
              <w:rPr>
                <w:rFonts w:ascii="Times New Roman" w:hAnsi="Times New Roman"/>
                <w:sz w:val="20"/>
                <w:szCs w:val="20"/>
              </w:rPr>
            </w:pPr>
          </w:p>
        </w:tc>
        <w:tc>
          <w:tcPr>
            <w:tcW w:w="268" w:type="dxa"/>
            <w:tcBorders>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668" w:type="dxa"/>
            <w:gridSpan w:val="2"/>
            <w:vMerge/>
            <w:tcBorders>
              <w:left w:val="single" w:sz="4" w:space="0" w:color="auto"/>
              <w:bottom w:val="single" w:sz="4" w:space="0" w:color="auto"/>
              <w:right w:val="single" w:sz="4" w:space="0" w:color="auto"/>
            </w:tcBorders>
            <w:shd w:val="clear" w:color="auto" w:fill="auto"/>
          </w:tcPr>
          <w:p w:rsidR="001D7600" w:rsidRPr="00B559B6" w:rsidRDefault="001D7600" w:rsidP="00E03A0F">
            <w:pPr>
              <w:jc w:val="center"/>
              <w:rPr>
                <w:rFonts w:ascii="Times New Roman" w:hAnsi="Times New Roman"/>
                <w:sz w:val="20"/>
                <w:szCs w:val="20"/>
              </w:rPr>
            </w:pPr>
          </w:p>
        </w:tc>
        <w:tc>
          <w:tcPr>
            <w:tcW w:w="268" w:type="dxa"/>
            <w:tcBorders>
              <w:top w:val="single" w:sz="4" w:space="0" w:color="auto"/>
              <w:left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434" w:type="dxa"/>
            <w:tcBorders>
              <w:top w:val="single" w:sz="4" w:space="0" w:color="auto"/>
              <w:left w:val="single" w:sz="4" w:space="0" w:color="auto"/>
              <w:bottom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r w:rsidRPr="00B559B6">
              <w:rPr>
                <w:rFonts w:ascii="Times New Roman" w:hAnsi="Times New Roman"/>
                <w:sz w:val="20"/>
                <w:szCs w:val="20"/>
              </w:rPr>
              <w:t xml:space="preserve">да </w:t>
            </w:r>
          </w:p>
        </w:tc>
        <w:tc>
          <w:tcPr>
            <w:tcW w:w="268" w:type="dxa"/>
            <w:tcBorders>
              <w:left w:val="single" w:sz="4" w:space="0" w:color="auto"/>
              <w:bottom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807" w:type="dxa"/>
            <w:gridSpan w:val="4"/>
            <w:vMerge/>
            <w:tcBorders>
              <w:left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tcBorders>
              <w:left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r w:rsidRPr="00B559B6">
              <w:rPr>
                <w:rFonts w:ascii="Times New Roman" w:hAnsi="Times New Roman"/>
                <w:sz w:val="20"/>
                <w:szCs w:val="20"/>
              </w:rPr>
              <w:t>да</w:t>
            </w:r>
          </w:p>
        </w:tc>
        <w:tc>
          <w:tcPr>
            <w:tcW w:w="268" w:type="dxa"/>
            <w:tcBorders>
              <w:top w:val="single" w:sz="4" w:space="0" w:color="auto"/>
              <w:left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876" w:type="dxa"/>
            <w:gridSpan w:val="2"/>
            <w:vMerge/>
            <w:tcBorders>
              <w:left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tcBorders>
              <w:top w:val="single" w:sz="4" w:space="0" w:color="auto"/>
              <w:left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389" w:type="dxa"/>
            <w:vMerge/>
            <w:tcBorders>
              <w:left w:val="single" w:sz="4" w:space="0" w:color="auto"/>
              <w:bottom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r>
      <w:tr w:rsidR="001D7600" w:rsidRPr="00B559B6" w:rsidTr="00E03A0F">
        <w:trPr>
          <w:trHeight w:val="20"/>
        </w:trPr>
        <w:tc>
          <w:tcPr>
            <w:tcW w:w="320" w:type="dxa"/>
            <w:vMerge w:val="restart"/>
            <w:tcBorders>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886" w:type="dxa"/>
            <w:gridSpan w:val="2"/>
            <w:vMerge w:val="restart"/>
            <w:tcBorders>
              <w:lef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vMerge w:val="restart"/>
            <w:shd w:val="clear" w:color="auto" w:fill="auto"/>
          </w:tcPr>
          <w:p w:rsidR="001D7600" w:rsidRPr="00B559B6" w:rsidRDefault="001D7600" w:rsidP="00E03A0F">
            <w:pPr>
              <w:rPr>
                <w:rFonts w:ascii="Times New Roman" w:hAnsi="Times New Roman"/>
                <w:sz w:val="20"/>
                <w:szCs w:val="20"/>
              </w:rPr>
            </w:pPr>
          </w:p>
        </w:tc>
        <w:tc>
          <w:tcPr>
            <w:tcW w:w="1668" w:type="dxa"/>
            <w:gridSpan w:val="2"/>
            <w:vMerge w:val="restart"/>
            <w:tcBorders>
              <w:top w:val="single" w:sz="4" w:space="0" w:color="auto"/>
            </w:tcBorders>
            <w:shd w:val="clear" w:color="auto" w:fill="auto"/>
          </w:tcPr>
          <w:p w:rsidR="001D7600" w:rsidRPr="00B559B6" w:rsidRDefault="001D7600" w:rsidP="00E03A0F">
            <w:pPr>
              <w:jc w:val="center"/>
              <w:rPr>
                <w:rFonts w:ascii="Times New Roman" w:hAnsi="Times New Roman"/>
                <w:sz w:val="20"/>
                <w:szCs w:val="20"/>
              </w:rPr>
            </w:pPr>
          </w:p>
        </w:tc>
        <w:tc>
          <w:tcPr>
            <w:tcW w:w="268" w:type="dxa"/>
            <w:vMerge w:val="restart"/>
            <w:tcBorders>
              <w:left w:val="nil"/>
            </w:tcBorders>
            <w:shd w:val="clear" w:color="auto" w:fill="auto"/>
          </w:tcPr>
          <w:p w:rsidR="001D7600" w:rsidRPr="00B559B6" w:rsidRDefault="001D7600" w:rsidP="00E03A0F">
            <w:pPr>
              <w:rPr>
                <w:rFonts w:ascii="Times New Roman" w:hAnsi="Times New Roman"/>
                <w:sz w:val="20"/>
                <w:szCs w:val="20"/>
              </w:rPr>
            </w:pPr>
          </w:p>
        </w:tc>
        <w:tc>
          <w:tcPr>
            <w:tcW w:w="434" w:type="dxa"/>
            <w:vMerge w:val="restart"/>
            <w:tcBorders>
              <w:top w:val="single" w:sz="4" w:space="0" w:color="auto"/>
              <w:left w:val="nil"/>
            </w:tcBorders>
            <w:shd w:val="clear" w:color="auto" w:fill="auto"/>
          </w:tcPr>
          <w:p w:rsidR="001D7600" w:rsidRPr="00B559B6" w:rsidRDefault="001D7600" w:rsidP="00E03A0F">
            <w:pPr>
              <w:rPr>
                <w:rFonts w:ascii="Times New Roman" w:hAnsi="Times New Roman"/>
                <w:sz w:val="20"/>
                <w:szCs w:val="20"/>
              </w:rPr>
            </w:pPr>
          </w:p>
        </w:tc>
        <w:tc>
          <w:tcPr>
            <w:tcW w:w="268" w:type="dxa"/>
            <w:vMerge w:val="restart"/>
            <w:tcBorders>
              <w:top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807" w:type="dxa"/>
            <w:gridSpan w:val="4"/>
            <w:vMerge/>
            <w:tcBorders>
              <w:left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tcBorders>
              <w:top w:val="single" w:sz="4" w:space="0" w:color="auto"/>
              <w:left w:val="single" w:sz="4" w:space="0" w:color="auto"/>
              <w:bottom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524" w:type="dxa"/>
            <w:vMerge w:val="restart"/>
            <w:tcBorders>
              <w:top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vMerge w:val="restart"/>
            <w:tcBorders>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876" w:type="dxa"/>
            <w:gridSpan w:val="2"/>
            <w:vMerge/>
            <w:tcBorders>
              <w:left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vMerge w:val="restart"/>
            <w:tcBorders>
              <w:lef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389" w:type="dxa"/>
            <w:vMerge w:val="restart"/>
            <w:tcBorders>
              <w:top w:val="single" w:sz="4" w:space="0" w:color="auto"/>
            </w:tcBorders>
            <w:shd w:val="clear" w:color="auto" w:fill="auto"/>
          </w:tcPr>
          <w:p w:rsidR="001D7600" w:rsidRPr="00B559B6" w:rsidRDefault="001D7600" w:rsidP="00E03A0F">
            <w:pPr>
              <w:rPr>
                <w:rFonts w:ascii="Times New Roman" w:hAnsi="Times New Roman"/>
                <w:sz w:val="20"/>
                <w:szCs w:val="20"/>
              </w:rPr>
            </w:pPr>
          </w:p>
        </w:tc>
      </w:tr>
      <w:tr w:rsidR="001D7600" w:rsidRPr="00B559B6" w:rsidTr="00E03A0F">
        <w:trPr>
          <w:trHeight w:val="20"/>
        </w:trPr>
        <w:tc>
          <w:tcPr>
            <w:tcW w:w="320" w:type="dxa"/>
            <w:vMerge/>
            <w:tcBorders>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886" w:type="dxa"/>
            <w:gridSpan w:val="2"/>
            <w:vMerge/>
            <w:tcBorders>
              <w:lef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vMerge/>
            <w:shd w:val="clear" w:color="auto" w:fill="auto"/>
          </w:tcPr>
          <w:p w:rsidR="001D7600" w:rsidRPr="00B559B6" w:rsidRDefault="001D7600" w:rsidP="00E03A0F">
            <w:pPr>
              <w:rPr>
                <w:rFonts w:ascii="Times New Roman" w:hAnsi="Times New Roman"/>
                <w:sz w:val="20"/>
                <w:szCs w:val="20"/>
              </w:rPr>
            </w:pPr>
          </w:p>
        </w:tc>
        <w:tc>
          <w:tcPr>
            <w:tcW w:w="1668" w:type="dxa"/>
            <w:gridSpan w:val="2"/>
            <w:vMerge/>
            <w:shd w:val="clear" w:color="auto" w:fill="auto"/>
          </w:tcPr>
          <w:p w:rsidR="001D7600" w:rsidRPr="00B559B6" w:rsidRDefault="001D7600" w:rsidP="00E03A0F">
            <w:pPr>
              <w:jc w:val="center"/>
              <w:rPr>
                <w:rFonts w:ascii="Times New Roman" w:hAnsi="Times New Roman"/>
                <w:sz w:val="20"/>
                <w:szCs w:val="20"/>
              </w:rPr>
            </w:pPr>
          </w:p>
        </w:tc>
        <w:tc>
          <w:tcPr>
            <w:tcW w:w="268" w:type="dxa"/>
            <w:vMerge/>
            <w:tcBorders>
              <w:left w:val="nil"/>
            </w:tcBorders>
            <w:shd w:val="clear" w:color="auto" w:fill="auto"/>
          </w:tcPr>
          <w:p w:rsidR="001D7600" w:rsidRPr="00B559B6" w:rsidRDefault="001D7600" w:rsidP="00E03A0F">
            <w:pPr>
              <w:rPr>
                <w:rFonts w:ascii="Times New Roman" w:hAnsi="Times New Roman"/>
                <w:sz w:val="20"/>
                <w:szCs w:val="20"/>
              </w:rPr>
            </w:pPr>
          </w:p>
        </w:tc>
        <w:tc>
          <w:tcPr>
            <w:tcW w:w="434" w:type="dxa"/>
            <w:vMerge/>
            <w:tcBorders>
              <w:left w:val="nil"/>
            </w:tcBorders>
            <w:shd w:val="clear" w:color="auto" w:fill="auto"/>
          </w:tcPr>
          <w:p w:rsidR="001D7600" w:rsidRPr="00B559B6" w:rsidRDefault="001D7600" w:rsidP="00E03A0F">
            <w:pPr>
              <w:rPr>
                <w:rFonts w:ascii="Times New Roman" w:hAnsi="Times New Roman"/>
                <w:sz w:val="20"/>
                <w:szCs w:val="20"/>
              </w:rPr>
            </w:pPr>
          </w:p>
        </w:tc>
        <w:tc>
          <w:tcPr>
            <w:tcW w:w="268" w:type="dxa"/>
            <w:vMerge/>
            <w:tcBorders>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807" w:type="dxa"/>
            <w:gridSpan w:val="4"/>
            <w:vMerge/>
            <w:tcBorders>
              <w:left w:val="single" w:sz="4" w:space="0" w:color="auto"/>
              <w:bottom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tcBorders>
              <w:top w:val="single" w:sz="4" w:space="0" w:color="auto"/>
              <w:left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524" w:type="dxa"/>
            <w:vMerge/>
            <w:tcBorders>
              <w:lef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vMerge/>
            <w:tcBorders>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876" w:type="dxa"/>
            <w:gridSpan w:val="2"/>
            <w:vMerge/>
            <w:tcBorders>
              <w:left w:val="single" w:sz="4" w:space="0" w:color="auto"/>
              <w:bottom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vMerge/>
            <w:tcBorders>
              <w:lef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389" w:type="dxa"/>
            <w:vMerge/>
            <w:shd w:val="clear" w:color="auto" w:fill="auto"/>
          </w:tcPr>
          <w:p w:rsidR="001D7600" w:rsidRPr="00B559B6" w:rsidRDefault="001D7600" w:rsidP="00E03A0F">
            <w:pPr>
              <w:rPr>
                <w:rFonts w:ascii="Times New Roman" w:hAnsi="Times New Roman"/>
                <w:sz w:val="20"/>
                <w:szCs w:val="20"/>
              </w:rPr>
            </w:pPr>
          </w:p>
        </w:tc>
      </w:tr>
      <w:tr w:rsidR="001D7600" w:rsidRPr="00B559B6" w:rsidTr="00E03A0F">
        <w:trPr>
          <w:trHeight w:hRule="exact" w:val="284"/>
        </w:trPr>
        <w:tc>
          <w:tcPr>
            <w:tcW w:w="1206" w:type="dxa"/>
            <w:gridSpan w:val="3"/>
            <w:vMerge w:val="restart"/>
            <w:tcBorders>
              <w:top w:val="single" w:sz="4" w:space="0" w:color="auto"/>
              <w:left w:val="single" w:sz="4" w:space="0" w:color="auto"/>
              <w:right w:val="single" w:sz="4" w:space="0" w:color="auto"/>
            </w:tcBorders>
            <w:shd w:val="clear" w:color="auto" w:fill="auto"/>
          </w:tcPr>
          <w:p w:rsidR="001D7600" w:rsidRPr="00B559B6" w:rsidRDefault="001D7600" w:rsidP="00E03A0F">
            <w:pPr>
              <w:jc w:val="center"/>
              <w:rPr>
                <w:rFonts w:ascii="Times New Roman" w:hAnsi="Times New Roman"/>
                <w:sz w:val="20"/>
                <w:szCs w:val="20"/>
              </w:rPr>
            </w:pPr>
            <w:r w:rsidRPr="00B559B6">
              <w:rPr>
                <w:rFonts w:ascii="Times New Roman" w:hAnsi="Times New Roman"/>
                <w:sz w:val="20"/>
                <w:szCs w:val="20"/>
              </w:rPr>
              <w:t>Возврат заявления Заявителю с указанием причины возврата</w:t>
            </w:r>
          </w:p>
        </w:tc>
        <w:tc>
          <w:tcPr>
            <w:tcW w:w="268" w:type="dxa"/>
            <w:vMerge w:val="restart"/>
            <w:tcBorders>
              <w:lef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668" w:type="dxa"/>
            <w:gridSpan w:val="2"/>
            <w:vMerge w:val="restart"/>
            <w:shd w:val="clear" w:color="auto" w:fill="auto"/>
          </w:tcPr>
          <w:p w:rsidR="001D7600" w:rsidRPr="00B559B6" w:rsidRDefault="001D7600" w:rsidP="00E03A0F">
            <w:pPr>
              <w:rPr>
                <w:rFonts w:ascii="Times New Roman" w:hAnsi="Times New Roman"/>
                <w:sz w:val="20"/>
                <w:szCs w:val="20"/>
              </w:rPr>
            </w:pPr>
          </w:p>
        </w:tc>
        <w:tc>
          <w:tcPr>
            <w:tcW w:w="268" w:type="dxa"/>
            <w:vMerge w:val="restart"/>
            <w:shd w:val="clear" w:color="auto" w:fill="auto"/>
          </w:tcPr>
          <w:p w:rsidR="001D7600" w:rsidRPr="00B559B6" w:rsidRDefault="001D7600" w:rsidP="00E03A0F">
            <w:pPr>
              <w:rPr>
                <w:rFonts w:ascii="Times New Roman" w:hAnsi="Times New Roman"/>
                <w:sz w:val="20"/>
                <w:szCs w:val="20"/>
              </w:rPr>
            </w:pPr>
          </w:p>
        </w:tc>
        <w:tc>
          <w:tcPr>
            <w:tcW w:w="434" w:type="dxa"/>
            <w:vMerge w:val="restart"/>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903" w:type="dxa"/>
            <w:gridSpan w:val="2"/>
            <w:tcBorders>
              <w:top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904" w:type="dxa"/>
            <w:gridSpan w:val="2"/>
            <w:tcBorders>
              <w:top w:val="single" w:sz="4" w:space="0" w:color="auto"/>
              <w:lef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tcBorders>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524" w:type="dxa"/>
            <w:tcBorders>
              <w:lef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938" w:type="dxa"/>
            <w:tcBorders>
              <w:top w:val="single" w:sz="4" w:space="0" w:color="auto"/>
              <w:bottom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938" w:type="dxa"/>
            <w:tcBorders>
              <w:top w:val="single" w:sz="4" w:space="0" w:color="auto"/>
              <w:left w:val="single" w:sz="4" w:space="0" w:color="auto"/>
              <w:bottom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389" w:type="dxa"/>
            <w:shd w:val="clear" w:color="auto" w:fill="auto"/>
          </w:tcPr>
          <w:p w:rsidR="001D7600" w:rsidRPr="00B559B6" w:rsidRDefault="001D7600" w:rsidP="00E03A0F">
            <w:pPr>
              <w:rPr>
                <w:rFonts w:ascii="Times New Roman" w:hAnsi="Times New Roman"/>
                <w:sz w:val="20"/>
                <w:szCs w:val="20"/>
              </w:rPr>
            </w:pPr>
          </w:p>
        </w:tc>
      </w:tr>
      <w:tr w:rsidR="001D7600" w:rsidRPr="00B559B6" w:rsidTr="00E03A0F">
        <w:trPr>
          <w:trHeight w:hRule="exact" w:val="227"/>
        </w:trPr>
        <w:tc>
          <w:tcPr>
            <w:tcW w:w="1206" w:type="dxa"/>
            <w:gridSpan w:val="3"/>
            <w:vMerge/>
            <w:tcBorders>
              <w:left w:val="single" w:sz="4" w:space="0" w:color="auto"/>
              <w:right w:val="single" w:sz="4" w:space="0" w:color="auto"/>
            </w:tcBorders>
            <w:shd w:val="clear" w:color="auto" w:fill="auto"/>
          </w:tcPr>
          <w:p w:rsidR="001D7600" w:rsidRPr="00B559B6" w:rsidRDefault="001D7600" w:rsidP="00E03A0F">
            <w:pPr>
              <w:jc w:val="center"/>
              <w:rPr>
                <w:rFonts w:ascii="Times New Roman" w:hAnsi="Times New Roman"/>
                <w:sz w:val="20"/>
                <w:szCs w:val="20"/>
              </w:rPr>
            </w:pPr>
          </w:p>
        </w:tc>
        <w:tc>
          <w:tcPr>
            <w:tcW w:w="268" w:type="dxa"/>
            <w:vMerge/>
            <w:tcBorders>
              <w:lef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668" w:type="dxa"/>
            <w:gridSpan w:val="2"/>
            <w:vMerge/>
            <w:shd w:val="clear" w:color="auto" w:fill="auto"/>
          </w:tcPr>
          <w:p w:rsidR="001D7600" w:rsidRPr="00B559B6" w:rsidRDefault="001D7600" w:rsidP="00E03A0F">
            <w:pPr>
              <w:rPr>
                <w:rFonts w:ascii="Times New Roman" w:hAnsi="Times New Roman"/>
                <w:sz w:val="20"/>
                <w:szCs w:val="20"/>
              </w:rPr>
            </w:pPr>
          </w:p>
        </w:tc>
        <w:tc>
          <w:tcPr>
            <w:tcW w:w="268" w:type="dxa"/>
            <w:vMerge/>
            <w:shd w:val="clear" w:color="auto" w:fill="auto"/>
          </w:tcPr>
          <w:p w:rsidR="001D7600" w:rsidRPr="00B559B6" w:rsidRDefault="001D7600" w:rsidP="00E03A0F">
            <w:pPr>
              <w:rPr>
                <w:rFonts w:ascii="Times New Roman" w:hAnsi="Times New Roman"/>
                <w:sz w:val="20"/>
                <w:szCs w:val="20"/>
              </w:rPr>
            </w:pPr>
          </w:p>
        </w:tc>
        <w:tc>
          <w:tcPr>
            <w:tcW w:w="434" w:type="dxa"/>
            <w:vMerge/>
            <w:shd w:val="clear" w:color="auto" w:fill="auto"/>
          </w:tcPr>
          <w:p w:rsidR="001D7600" w:rsidRPr="00B559B6" w:rsidRDefault="001D7600" w:rsidP="00E03A0F">
            <w:pPr>
              <w:rPr>
                <w:rFonts w:ascii="Times New Roman" w:hAnsi="Times New Roman"/>
                <w:sz w:val="20"/>
                <w:szCs w:val="20"/>
              </w:rPr>
            </w:pPr>
          </w:p>
        </w:tc>
        <w:tc>
          <w:tcPr>
            <w:tcW w:w="268" w:type="dxa"/>
            <w:vMerge w:val="restart"/>
            <w:shd w:val="clear" w:color="auto" w:fill="auto"/>
          </w:tcPr>
          <w:p w:rsidR="001D7600" w:rsidRPr="00B559B6" w:rsidRDefault="001D7600" w:rsidP="00E03A0F">
            <w:pPr>
              <w:rPr>
                <w:rFonts w:ascii="Times New Roman" w:hAnsi="Times New Roman"/>
                <w:sz w:val="20"/>
                <w:szCs w:val="20"/>
              </w:rPr>
            </w:pPr>
          </w:p>
        </w:tc>
        <w:tc>
          <w:tcPr>
            <w:tcW w:w="519" w:type="dxa"/>
            <w:vMerge w:val="restart"/>
            <w:tcBorders>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768" w:type="dxa"/>
            <w:gridSpan w:val="2"/>
            <w:vMerge w:val="restart"/>
            <w:tcBorders>
              <w:top w:val="single" w:sz="4" w:space="0" w:color="auto"/>
              <w:left w:val="single" w:sz="4" w:space="0" w:color="auto"/>
              <w:right w:val="single" w:sz="4" w:space="0" w:color="auto"/>
            </w:tcBorders>
            <w:shd w:val="clear" w:color="auto" w:fill="auto"/>
          </w:tcPr>
          <w:p w:rsidR="001D7600" w:rsidRPr="00B559B6" w:rsidRDefault="001D7600" w:rsidP="00E03A0F">
            <w:pPr>
              <w:jc w:val="center"/>
              <w:rPr>
                <w:rFonts w:ascii="Times New Roman" w:hAnsi="Times New Roman"/>
                <w:sz w:val="20"/>
                <w:szCs w:val="20"/>
              </w:rPr>
            </w:pPr>
            <w:r w:rsidRPr="00B559B6">
              <w:rPr>
                <w:rFonts w:ascii="Times New Roman" w:hAnsi="Times New Roman"/>
                <w:sz w:val="20"/>
                <w:szCs w:val="20"/>
              </w:rPr>
              <w:t>нет</w:t>
            </w:r>
          </w:p>
        </w:tc>
        <w:tc>
          <w:tcPr>
            <w:tcW w:w="520" w:type="dxa"/>
            <w:vMerge w:val="restart"/>
            <w:tcBorders>
              <w:lef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vMerge w:val="restart"/>
            <w:tcBorders>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524" w:type="dxa"/>
            <w:tcBorders>
              <w:left w:val="single" w:sz="4" w:space="0" w:color="auto"/>
              <w:bottom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tcBorders>
              <w:bottom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87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D7600" w:rsidRPr="00B559B6" w:rsidRDefault="001D7600" w:rsidP="00E03A0F">
            <w:pPr>
              <w:jc w:val="center"/>
              <w:rPr>
                <w:rFonts w:ascii="Times New Roman" w:hAnsi="Times New Roman"/>
                <w:sz w:val="20"/>
                <w:szCs w:val="20"/>
              </w:rPr>
            </w:pPr>
            <w:r w:rsidRPr="00B559B6">
              <w:rPr>
                <w:rFonts w:ascii="Times New Roman" w:hAnsi="Times New Roman"/>
                <w:sz w:val="20"/>
                <w:szCs w:val="20"/>
              </w:rPr>
              <w:t>Окончание рассмотрения</w:t>
            </w:r>
          </w:p>
        </w:tc>
        <w:tc>
          <w:tcPr>
            <w:tcW w:w="268" w:type="dxa"/>
            <w:vMerge w:val="restart"/>
            <w:tcBorders>
              <w:lef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389" w:type="dxa"/>
            <w:vMerge w:val="restart"/>
            <w:shd w:val="clear" w:color="auto" w:fill="auto"/>
          </w:tcPr>
          <w:p w:rsidR="001D7600" w:rsidRPr="00B559B6" w:rsidRDefault="001D7600" w:rsidP="00E03A0F">
            <w:pPr>
              <w:rPr>
                <w:rFonts w:ascii="Times New Roman" w:hAnsi="Times New Roman"/>
                <w:sz w:val="20"/>
                <w:szCs w:val="20"/>
              </w:rPr>
            </w:pPr>
          </w:p>
        </w:tc>
      </w:tr>
      <w:tr w:rsidR="001D7600" w:rsidRPr="00B559B6" w:rsidTr="00E03A0F">
        <w:trPr>
          <w:trHeight w:hRule="exact" w:val="397"/>
        </w:trPr>
        <w:tc>
          <w:tcPr>
            <w:tcW w:w="1206" w:type="dxa"/>
            <w:gridSpan w:val="3"/>
            <w:vMerge/>
            <w:tcBorders>
              <w:left w:val="single" w:sz="4" w:space="0" w:color="auto"/>
              <w:right w:val="single" w:sz="4" w:space="0" w:color="auto"/>
            </w:tcBorders>
            <w:shd w:val="clear" w:color="auto" w:fill="auto"/>
          </w:tcPr>
          <w:p w:rsidR="001D7600" w:rsidRPr="00B559B6" w:rsidRDefault="001D7600" w:rsidP="00E03A0F">
            <w:pPr>
              <w:jc w:val="center"/>
              <w:rPr>
                <w:rFonts w:ascii="Times New Roman" w:hAnsi="Times New Roman"/>
                <w:sz w:val="20"/>
                <w:szCs w:val="20"/>
              </w:rPr>
            </w:pPr>
          </w:p>
        </w:tc>
        <w:tc>
          <w:tcPr>
            <w:tcW w:w="268" w:type="dxa"/>
            <w:vMerge/>
            <w:tcBorders>
              <w:lef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668" w:type="dxa"/>
            <w:gridSpan w:val="2"/>
            <w:vMerge/>
            <w:shd w:val="clear" w:color="auto" w:fill="auto"/>
          </w:tcPr>
          <w:p w:rsidR="001D7600" w:rsidRPr="00B559B6" w:rsidRDefault="001D7600" w:rsidP="00E03A0F">
            <w:pPr>
              <w:rPr>
                <w:rFonts w:ascii="Times New Roman" w:hAnsi="Times New Roman"/>
                <w:sz w:val="20"/>
                <w:szCs w:val="20"/>
              </w:rPr>
            </w:pPr>
          </w:p>
        </w:tc>
        <w:tc>
          <w:tcPr>
            <w:tcW w:w="268" w:type="dxa"/>
            <w:vMerge/>
            <w:shd w:val="clear" w:color="auto" w:fill="auto"/>
          </w:tcPr>
          <w:p w:rsidR="001D7600" w:rsidRPr="00B559B6" w:rsidRDefault="001D7600" w:rsidP="00E03A0F">
            <w:pPr>
              <w:rPr>
                <w:rFonts w:ascii="Times New Roman" w:hAnsi="Times New Roman"/>
                <w:sz w:val="20"/>
                <w:szCs w:val="20"/>
              </w:rPr>
            </w:pPr>
          </w:p>
        </w:tc>
        <w:tc>
          <w:tcPr>
            <w:tcW w:w="434" w:type="dxa"/>
            <w:vMerge/>
            <w:shd w:val="clear" w:color="auto" w:fill="auto"/>
          </w:tcPr>
          <w:p w:rsidR="001D7600" w:rsidRPr="00B559B6" w:rsidRDefault="001D7600" w:rsidP="00E03A0F">
            <w:pPr>
              <w:rPr>
                <w:rFonts w:ascii="Times New Roman" w:hAnsi="Times New Roman"/>
                <w:sz w:val="20"/>
                <w:szCs w:val="20"/>
              </w:rPr>
            </w:pPr>
          </w:p>
        </w:tc>
        <w:tc>
          <w:tcPr>
            <w:tcW w:w="268" w:type="dxa"/>
            <w:vMerge/>
            <w:shd w:val="clear" w:color="auto" w:fill="auto"/>
          </w:tcPr>
          <w:p w:rsidR="001D7600" w:rsidRPr="00B559B6" w:rsidRDefault="001D7600" w:rsidP="00E03A0F">
            <w:pPr>
              <w:rPr>
                <w:rFonts w:ascii="Times New Roman" w:hAnsi="Times New Roman"/>
                <w:sz w:val="20"/>
                <w:szCs w:val="20"/>
              </w:rPr>
            </w:pPr>
          </w:p>
        </w:tc>
        <w:tc>
          <w:tcPr>
            <w:tcW w:w="519" w:type="dxa"/>
            <w:vMerge/>
            <w:tcBorders>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768" w:type="dxa"/>
            <w:gridSpan w:val="2"/>
            <w:vMerge/>
            <w:tcBorders>
              <w:left w:val="single" w:sz="4" w:space="0" w:color="auto"/>
              <w:bottom w:val="single" w:sz="4" w:space="0" w:color="auto"/>
              <w:right w:val="single" w:sz="4" w:space="0" w:color="auto"/>
            </w:tcBorders>
            <w:shd w:val="clear" w:color="auto" w:fill="auto"/>
          </w:tcPr>
          <w:p w:rsidR="001D7600" w:rsidRPr="00B559B6" w:rsidRDefault="001D7600" w:rsidP="00E03A0F">
            <w:pPr>
              <w:jc w:val="center"/>
              <w:rPr>
                <w:rFonts w:ascii="Times New Roman" w:hAnsi="Times New Roman"/>
                <w:sz w:val="20"/>
                <w:szCs w:val="20"/>
              </w:rPr>
            </w:pPr>
          </w:p>
        </w:tc>
        <w:tc>
          <w:tcPr>
            <w:tcW w:w="520" w:type="dxa"/>
            <w:vMerge/>
            <w:tcBorders>
              <w:lef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vMerge/>
            <w:tcBorders>
              <w:top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524" w:type="dxa"/>
            <w:tcBorders>
              <w:top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tcBorders>
              <w:top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876" w:type="dxa"/>
            <w:gridSpan w:val="2"/>
            <w:vMerge/>
            <w:tcBorders>
              <w:left w:val="single" w:sz="4" w:space="0" w:color="auto"/>
              <w:bottom w:val="single" w:sz="4" w:space="0" w:color="auto"/>
              <w:right w:val="single" w:sz="4" w:space="0" w:color="auto"/>
            </w:tcBorders>
            <w:shd w:val="clear" w:color="auto" w:fill="auto"/>
          </w:tcPr>
          <w:p w:rsidR="001D7600" w:rsidRPr="00B559B6" w:rsidRDefault="001D7600" w:rsidP="00E03A0F">
            <w:pPr>
              <w:jc w:val="center"/>
              <w:rPr>
                <w:rFonts w:ascii="Times New Roman" w:hAnsi="Times New Roman"/>
                <w:sz w:val="20"/>
                <w:szCs w:val="20"/>
              </w:rPr>
            </w:pPr>
          </w:p>
        </w:tc>
        <w:tc>
          <w:tcPr>
            <w:tcW w:w="268" w:type="dxa"/>
            <w:vMerge/>
            <w:tcBorders>
              <w:lef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389" w:type="dxa"/>
            <w:vMerge/>
            <w:shd w:val="clear" w:color="auto" w:fill="auto"/>
          </w:tcPr>
          <w:p w:rsidR="001D7600" w:rsidRPr="00B559B6" w:rsidRDefault="001D7600" w:rsidP="00E03A0F">
            <w:pPr>
              <w:rPr>
                <w:rFonts w:ascii="Times New Roman" w:hAnsi="Times New Roman"/>
                <w:sz w:val="20"/>
                <w:szCs w:val="20"/>
              </w:rPr>
            </w:pPr>
          </w:p>
        </w:tc>
      </w:tr>
      <w:tr w:rsidR="001D7600" w:rsidRPr="00B559B6" w:rsidTr="00E03A0F">
        <w:trPr>
          <w:trHeight w:hRule="exact" w:val="284"/>
        </w:trPr>
        <w:tc>
          <w:tcPr>
            <w:tcW w:w="1206" w:type="dxa"/>
            <w:gridSpan w:val="3"/>
            <w:vMerge/>
            <w:tcBorders>
              <w:left w:val="single" w:sz="4" w:space="0" w:color="auto"/>
              <w:right w:val="single" w:sz="4" w:space="0" w:color="auto"/>
            </w:tcBorders>
            <w:shd w:val="clear" w:color="auto" w:fill="auto"/>
          </w:tcPr>
          <w:p w:rsidR="001D7600" w:rsidRPr="00B559B6" w:rsidRDefault="001D7600" w:rsidP="00E03A0F">
            <w:pPr>
              <w:jc w:val="center"/>
              <w:rPr>
                <w:rFonts w:ascii="Times New Roman" w:hAnsi="Times New Roman"/>
                <w:sz w:val="20"/>
                <w:szCs w:val="20"/>
              </w:rPr>
            </w:pPr>
          </w:p>
        </w:tc>
        <w:tc>
          <w:tcPr>
            <w:tcW w:w="268" w:type="dxa"/>
            <w:vMerge/>
            <w:tcBorders>
              <w:lef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668" w:type="dxa"/>
            <w:gridSpan w:val="2"/>
            <w:vMerge/>
            <w:shd w:val="clear" w:color="auto" w:fill="auto"/>
          </w:tcPr>
          <w:p w:rsidR="001D7600" w:rsidRPr="00B559B6" w:rsidRDefault="001D7600" w:rsidP="00E03A0F">
            <w:pPr>
              <w:rPr>
                <w:rFonts w:ascii="Times New Roman" w:hAnsi="Times New Roman"/>
                <w:sz w:val="20"/>
                <w:szCs w:val="20"/>
              </w:rPr>
            </w:pPr>
          </w:p>
        </w:tc>
        <w:tc>
          <w:tcPr>
            <w:tcW w:w="268" w:type="dxa"/>
            <w:vMerge/>
            <w:shd w:val="clear" w:color="auto" w:fill="auto"/>
          </w:tcPr>
          <w:p w:rsidR="001D7600" w:rsidRPr="00B559B6" w:rsidRDefault="001D7600" w:rsidP="00E03A0F">
            <w:pPr>
              <w:rPr>
                <w:rFonts w:ascii="Times New Roman" w:hAnsi="Times New Roman"/>
                <w:sz w:val="20"/>
                <w:szCs w:val="20"/>
              </w:rPr>
            </w:pPr>
          </w:p>
        </w:tc>
        <w:tc>
          <w:tcPr>
            <w:tcW w:w="434" w:type="dxa"/>
            <w:vMerge/>
            <w:shd w:val="clear" w:color="auto" w:fill="auto"/>
          </w:tcPr>
          <w:p w:rsidR="001D7600" w:rsidRPr="00B559B6" w:rsidRDefault="001D7600" w:rsidP="00E03A0F">
            <w:pPr>
              <w:rPr>
                <w:rFonts w:ascii="Times New Roman" w:hAnsi="Times New Roman"/>
                <w:sz w:val="20"/>
                <w:szCs w:val="20"/>
              </w:rPr>
            </w:pPr>
          </w:p>
        </w:tc>
        <w:tc>
          <w:tcPr>
            <w:tcW w:w="268" w:type="dxa"/>
            <w:tcBorders>
              <w:bottom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903" w:type="dxa"/>
            <w:gridSpan w:val="2"/>
            <w:tcBorders>
              <w:bottom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904" w:type="dxa"/>
            <w:gridSpan w:val="2"/>
            <w:tcBorders>
              <w:left w:val="single" w:sz="4" w:space="0" w:color="auto"/>
              <w:bottom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524" w:type="dxa"/>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876" w:type="dxa"/>
            <w:gridSpan w:val="2"/>
            <w:tcBorders>
              <w:top w:val="single" w:sz="4" w:space="0" w:color="auto"/>
              <w:bottom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389" w:type="dxa"/>
            <w:shd w:val="clear" w:color="auto" w:fill="auto"/>
          </w:tcPr>
          <w:p w:rsidR="001D7600" w:rsidRPr="00B559B6" w:rsidRDefault="001D7600" w:rsidP="00E03A0F">
            <w:pPr>
              <w:rPr>
                <w:rFonts w:ascii="Times New Roman" w:hAnsi="Times New Roman"/>
                <w:sz w:val="20"/>
                <w:szCs w:val="20"/>
              </w:rPr>
            </w:pPr>
          </w:p>
        </w:tc>
      </w:tr>
      <w:tr w:rsidR="001D7600" w:rsidRPr="00B559B6" w:rsidTr="00E03A0F">
        <w:trPr>
          <w:trHeight w:hRule="exact" w:val="284"/>
        </w:trPr>
        <w:tc>
          <w:tcPr>
            <w:tcW w:w="1206" w:type="dxa"/>
            <w:gridSpan w:val="3"/>
            <w:vMerge/>
            <w:tcBorders>
              <w:left w:val="single" w:sz="4" w:space="0" w:color="auto"/>
              <w:right w:val="single" w:sz="4" w:space="0" w:color="auto"/>
            </w:tcBorders>
            <w:shd w:val="clear" w:color="auto" w:fill="auto"/>
          </w:tcPr>
          <w:p w:rsidR="001D7600" w:rsidRPr="00B559B6" w:rsidRDefault="001D7600" w:rsidP="00E03A0F">
            <w:pPr>
              <w:jc w:val="center"/>
              <w:rPr>
                <w:rFonts w:ascii="Times New Roman" w:hAnsi="Times New Roman"/>
                <w:sz w:val="20"/>
                <w:szCs w:val="20"/>
              </w:rPr>
            </w:pPr>
          </w:p>
        </w:tc>
        <w:tc>
          <w:tcPr>
            <w:tcW w:w="268" w:type="dxa"/>
            <w:vMerge/>
            <w:tcBorders>
              <w:lef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668" w:type="dxa"/>
            <w:gridSpan w:val="2"/>
            <w:vMerge/>
            <w:shd w:val="clear" w:color="auto" w:fill="auto"/>
          </w:tcPr>
          <w:p w:rsidR="001D7600" w:rsidRPr="00B559B6" w:rsidRDefault="001D7600" w:rsidP="00E03A0F">
            <w:pPr>
              <w:rPr>
                <w:rFonts w:ascii="Times New Roman" w:hAnsi="Times New Roman"/>
                <w:sz w:val="20"/>
                <w:szCs w:val="20"/>
              </w:rPr>
            </w:pPr>
          </w:p>
        </w:tc>
        <w:tc>
          <w:tcPr>
            <w:tcW w:w="268" w:type="dxa"/>
            <w:vMerge/>
            <w:shd w:val="clear" w:color="auto" w:fill="auto"/>
          </w:tcPr>
          <w:p w:rsidR="001D7600" w:rsidRPr="00B559B6" w:rsidRDefault="001D7600" w:rsidP="00E03A0F">
            <w:pPr>
              <w:rPr>
                <w:rFonts w:ascii="Times New Roman" w:hAnsi="Times New Roman"/>
                <w:sz w:val="20"/>
                <w:szCs w:val="20"/>
              </w:rPr>
            </w:pPr>
          </w:p>
        </w:tc>
        <w:tc>
          <w:tcPr>
            <w:tcW w:w="434" w:type="dxa"/>
            <w:vMerge/>
            <w:tcBorders>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075"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1D7600" w:rsidRPr="00B559B6" w:rsidRDefault="001D7600" w:rsidP="00E03A0F">
            <w:pPr>
              <w:jc w:val="center"/>
              <w:rPr>
                <w:rFonts w:ascii="Times New Roman" w:hAnsi="Times New Roman"/>
                <w:sz w:val="20"/>
                <w:szCs w:val="20"/>
              </w:rPr>
            </w:pPr>
            <w:r w:rsidRPr="00B559B6">
              <w:rPr>
                <w:rFonts w:ascii="Times New Roman" w:hAnsi="Times New Roman"/>
                <w:sz w:val="20"/>
                <w:szCs w:val="20"/>
              </w:rPr>
              <w:t xml:space="preserve">Рассмотрение заявления на наличие оснований для предоставления      </w:t>
            </w:r>
            <w:r w:rsidRPr="00B559B6">
              <w:rPr>
                <w:rFonts w:ascii="Times New Roman" w:hAnsi="Times New Roman"/>
                <w:sz w:val="16"/>
                <w:szCs w:val="16"/>
              </w:rPr>
              <w:t>(30 дней)</w:t>
            </w:r>
          </w:p>
        </w:tc>
        <w:tc>
          <w:tcPr>
            <w:tcW w:w="268" w:type="dxa"/>
            <w:vMerge w:val="restart"/>
            <w:tcBorders>
              <w:left w:val="single" w:sz="4" w:space="0" w:color="auto"/>
              <w:bottom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524" w:type="dxa"/>
            <w:tcBorders>
              <w:bottom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tcBorders>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87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D7600" w:rsidRPr="00B559B6" w:rsidRDefault="001D7600" w:rsidP="00E03A0F">
            <w:pPr>
              <w:jc w:val="center"/>
              <w:rPr>
                <w:rFonts w:ascii="Times New Roman" w:hAnsi="Times New Roman"/>
                <w:sz w:val="20"/>
                <w:szCs w:val="20"/>
              </w:rPr>
            </w:pPr>
            <w:r w:rsidRPr="00B559B6">
              <w:rPr>
                <w:rFonts w:ascii="Times New Roman" w:hAnsi="Times New Roman"/>
                <w:sz w:val="20"/>
                <w:szCs w:val="20"/>
              </w:rPr>
              <w:t>Решение об отказе в предварительном согласовании предоставления</w:t>
            </w:r>
          </w:p>
        </w:tc>
        <w:tc>
          <w:tcPr>
            <w:tcW w:w="268" w:type="dxa"/>
            <w:tcBorders>
              <w:lef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389" w:type="dxa"/>
            <w:tcBorders>
              <w:bottom w:val="single" w:sz="4" w:space="0" w:color="auto"/>
            </w:tcBorders>
            <w:shd w:val="clear" w:color="auto" w:fill="auto"/>
          </w:tcPr>
          <w:p w:rsidR="001D7600" w:rsidRPr="00B559B6" w:rsidRDefault="001D7600" w:rsidP="00E03A0F">
            <w:pPr>
              <w:rPr>
                <w:rFonts w:ascii="Times New Roman" w:hAnsi="Times New Roman"/>
                <w:sz w:val="20"/>
                <w:szCs w:val="20"/>
              </w:rPr>
            </w:pPr>
          </w:p>
        </w:tc>
      </w:tr>
      <w:tr w:rsidR="001D7600" w:rsidRPr="00B559B6" w:rsidTr="00E03A0F">
        <w:trPr>
          <w:trHeight w:hRule="exact" w:val="284"/>
        </w:trPr>
        <w:tc>
          <w:tcPr>
            <w:tcW w:w="1206" w:type="dxa"/>
            <w:gridSpan w:val="3"/>
            <w:vMerge/>
            <w:tcBorders>
              <w:left w:val="single" w:sz="4" w:space="0" w:color="auto"/>
              <w:right w:val="single" w:sz="4" w:space="0" w:color="auto"/>
            </w:tcBorders>
            <w:shd w:val="clear" w:color="auto" w:fill="auto"/>
          </w:tcPr>
          <w:p w:rsidR="001D7600" w:rsidRPr="00B559B6" w:rsidRDefault="001D7600" w:rsidP="00E03A0F">
            <w:pPr>
              <w:jc w:val="center"/>
              <w:rPr>
                <w:rFonts w:ascii="Times New Roman" w:hAnsi="Times New Roman"/>
                <w:sz w:val="20"/>
                <w:szCs w:val="20"/>
              </w:rPr>
            </w:pPr>
          </w:p>
        </w:tc>
        <w:tc>
          <w:tcPr>
            <w:tcW w:w="268" w:type="dxa"/>
            <w:vMerge/>
            <w:tcBorders>
              <w:lef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668" w:type="dxa"/>
            <w:gridSpan w:val="2"/>
            <w:vMerge/>
            <w:shd w:val="clear" w:color="auto" w:fill="auto"/>
          </w:tcPr>
          <w:p w:rsidR="001D7600" w:rsidRPr="00B559B6" w:rsidRDefault="001D7600" w:rsidP="00E03A0F">
            <w:pPr>
              <w:rPr>
                <w:rFonts w:ascii="Times New Roman" w:hAnsi="Times New Roman"/>
                <w:sz w:val="20"/>
                <w:szCs w:val="20"/>
              </w:rPr>
            </w:pPr>
          </w:p>
        </w:tc>
        <w:tc>
          <w:tcPr>
            <w:tcW w:w="268" w:type="dxa"/>
            <w:vMerge/>
            <w:shd w:val="clear" w:color="auto" w:fill="auto"/>
          </w:tcPr>
          <w:p w:rsidR="001D7600" w:rsidRPr="00B559B6" w:rsidRDefault="001D7600" w:rsidP="00E03A0F">
            <w:pPr>
              <w:rPr>
                <w:rFonts w:ascii="Times New Roman" w:hAnsi="Times New Roman"/>
                <w:sz w:val="20"/>
                <w:szCs w:val="20"/>
              </w:rPr>
            </w:pPr>
          </w:p>
        </w:tc>
        <w:tc>
          <w:tcPr>
            <w:tcW w:w="434" w:type="dxa"/>
            <w:vMerge/>
            <w:tcBorders>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075" w:type="dxa"/>
            <w:gridSpan w:val="5"/>
            <w:vMerge/>
            <w:tcBorders>
              <w:top w:val="single" w:sz="4" w:space="0" w:color="auto"/>
              <w:left w:val="single" w:sz="4" w:space="0" w:color="auto"/>
              <w:bottom w:val="single" w:sz="4" w:space="0" w:color="auto"/>
              <w:right w:val="single" w:sz="4" w:space="0" w:color="auto"/>
            </w:tcBorders>
            <w:shd w:val="clear" w:color="auto" w:fill="auto"/>
          </w:tcPr>
          <w:p w:rsidR="001D7600" w:rsidRPr="00B559B6" w:rsidRDefault="001D7600" w:rsidP="00E03A0F">
            <w:pPr>
              <w:jc w:val="center"/>
              <w:rPr>
                <w:rFonts w:ascii="Times New Roman" w:hAnsi="Times New Roman"/>
                <w:sz w:val="20"/>
                <w:szCs w:val="20"/>
              </w:rPr>
            </w:pPr>
          </w:p>
        </w:tc>
        <w:tc>
          <w:tcPr>
            <w:tcW w:w="268" w:type="dxa"/>
            <w:vMerge/>
            <w:tcBorders>
              <w:left w:val="single" w:sz="4" w:space="0" w:color="auto"/>
              <w:bottom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r w:rsidRPr="00B559B6">
              <w:rPr>
                <w:rFonts w:ascii="Times New Roman" w:hAnsi="Times New Roman"/>
                <w:sz w:val="20"/>
                <w:szCs w:val="20"/>
              </w:rPr>
              <w:t>нет</w:t>
            </w:r>
          </w:p>
        </w:tc>
        <w:tc>
          <w:tcPr>
            <w:tcW w:w="268" w:type="dxa"/>
            <w:tcBorders>
              <w:left w:val="single" w:sz="4" w:space="0" w:color="auto"/>
              <w:bottom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876" w:type="dxa"/>
            <w:gridSpan w:val="2"/>
            <w:vMerge/>
            <w:tcBorders>
              <w:left w:val="single" w:sz="4" w:space="0" w:color="auto"/>
              <w:bottom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tcBorders>
              <w:left w:val="single" w:sz="4" w:space="0" w:color="auto"/>
              <w:bottom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tcPr>
          <w:p w:rsidR="001D7600" w:rsidRPr="00B559B6" w:rsidRDefault="001D7600" w:rsidP="00E03A0F">
            <w:pPr>
              <w:jc w:val="center"/>
              <w:rPr>
                <w:rFonts w:ascii="Times New Roman" w:hAnsi="Times New Roman"/>
                <w:sz w:val="20"/>
                <w:szCs w:val="20"/>
              </w:rPr>
            </w:pPr>
            <w:r w:rsidRPr="00B559B6">
              <w:rPr>
                <w:rFonts w:ascii="Times New Roman" w:hAnsi="Times New Roman"/>
                <w:sz w:val="20"/>
                <w:szCs w:val="20"/>
              </w:rPr>
              <w:t>Направляется заявителю</w:t>
            </w:r>
          </w:p>
        </w:tc>
      </w:tr>
      <w:tr w:rsidR="001D7600" w:rsidRPr="00B559B6" w:rsidTr="00E03A0F">
        <w:trPr>
          <w:trHeight w:hRule="exact" w:val="510"/>
        </w:trPr>
        <w:tc>
          <w:tcPr>
            <w:tcW w:w="1206" w:type="dxa"/>
            <w:gridSpan w:val="3"/>
            <w:vMerge/>
            <w:tcBorders>
              <w:left w:val="single" w:sz="4" w:space="0" w:color="auto"/>
              <w:right w:val="single" w:sz="4" w:space="0" w:color="auto"/>
            </w:tcBorders>
            <w:shd w:val="clear" w:color="auto" w:fill="auto"/>
          </w:tcPr>
          <w:p w:rsidR="001D7600" w:rsidRPr="00B559B6" w:rsidRDefault="001D7600" w:rsidP="00E03A0F">
            <w:pPr>
              <w:jc w:val="center"/>
              <w:rPr>
                <w:rFonts w:ascii="Times New Roman" w:hAnsi="Times New Roman"/>
                <w:sz w:val="20"/>
                <w:szCs w:val="20"/>
              </w:rPr>
            </w:pPr>
          </w:p>
        </w:tc>
        <w:tc>
          <w:tcPr>
            <w:tcW w:w="268" w:type="dxa"/>
            <w:vMerge/>
            <w:tcBorders>
              <w:lef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668" w:type="dxa"/>
            <w:gridSpan w:val="2"/>
            <w:vMerge/>
            <w:shd w:val="clear" w:color="auto" w:fill="auto"/>
          </w:tcPr>
          <w:p w:rsidR="001D7600" w:rsidRPr="00B559B6" w:rsidRDefault="001D7600" w:rsidP="00E03A0F">
            <w:pPr>
              <w:rPr>
                <w:rFonts w:ascii="Times New Roman" w:hAnsi="Times New Roman"/>
                <w:sz w:val="20"/>
                <w:szCs w:val="20"/>
              </w:rPr>
            </w:pPr>
          </w:p>
        </w:tc>
        <w:tc>
          <w:tcPr>
            <w:tcW w:w="268" w:type="dxa"/>
            <w:vMerge/>
            <w:shd w:val="clear" w:color="auto" w:fill="auto"/>
          </w:tcPr>
          <w:p w:rsidR="001D7600" w:rsidRPr="00B559B6" w:rsidRDefault="001D7600" w:rsidP="00E03A0F">
            <w:pPr>
              <w:rPr>
                <w:rFonts w:ascii="Times New Roman" w:hAnsi="Times New Roman"/>
                <w:sz w:val="20"/>
                <w:szCs w:val="20"/>
              </w:rPr>
            </w:pPr>
          </w:p>
        </w:tc>
        <w:tc>
          <w:tcPr>
            <w:tcW w:w="434" w:type="dxa"/>
            <w:vMerge/>
            <w:tcBorders>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075" w:type="dxa"/>
            <w:gridSpan w:val="5"/>
            <w:vMerge/>
            <w:tcBorders>
              <w:top w:val="single" w:sz="4" w:space="0" w:color="auto"/>
              <w:left w:val="single" w:sz="4" w:space="0" w:color="auto"/>
              <w:bottom w:val="single" w:sz="4" w:space="0" w:color="auto"/>
              <w:right w:val="single" w:sz="4" w:space="0" w:color="auto"/>
            </w:tcBorders>
            <w:shd w:val="clear" w:color="auto" w:fill="auto"/>
          </w:tcPr>
          <w:p w:rsidR="001D7600" w:rsidRPr="00B559B6" w:rsidRDefault="001D7600" w:rsidP="00E03A0F">
            <w:pPr>
              <w:jc w:val="center"/>
              <w:rPr>
                <w:rFonts w:ascii="Times New Roman" w:hAnsi="Times New Roman"/>
                <w:sz w:val="20"/>
                <w:szCs w:val="20"/>
              </w:rPr>
            </w:pPr>
          </w:p>
        </w:tc>
        <w:tc>
          <w:tcPr>
            <w:tcW w:w="268" w:type="dxa"/>
            <w:vMerge w:val="restart"/>
            <w:tcBorders>
              <w:top w:val="single" w:sz="4" w:space="0" w:color="auto"/>
              <w:left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524" w:type="dxa"/>
            <w:vMerge/>
            <w:tcBorders>
              <w:top w:val="single" w:sz="4" w:space="0" w:color="auto"/>
              <w:left w:val="single" w:sz="4" w:space="0" w:color="auto"/>
              <w:bottom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tcBorders>
              <w:top w:val="single" w:sz="4" w:space="0" w:color="auto"/>
              <w:left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876" w:type="dxa"/>
            <w:gridSpan w:val="2"/>
            <w:vMerge/>
            <w:tcBorders>
              <w:left w:val="single" w:sz="4" w:space="0" w:color="auto"/>
              <w:bottom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tcBorders>
              <w:top w:val="single" w:sz="4" w:space="0" w:color="auto"/>
              <w:left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r>
      <w:tr w:rsidR="001D7600" w:rsidRPr="00B559B6" w:rsidTr="00E03A0F">
        <w:trPr>
          <w:trHeight w:hRule="exact" w:val="284"/>
        </w:trPr>
        <w:tc>
          <w:tcPr>
            <w:tcW w:w="1206" w:type="dxa"/>
            <w:gridSpan w:val="3"/>
            <w:vMerge/>
            <w:tcBorders>
              <w:left w:val="single" w:sz="4" w:space="0" w:color="auto"/>
              <w:bottom w:val="single" w:sz="4" w:space="0" w:color="auto"/>
              <w:right w:val="single" w:sz="4" w:space="0" w:color="auto"/>
            </w:tcBorders>
            <w:shd w:val="clear" w:color="auto" w:fill="auto"/>
          </w:tcPr>
          <w:p w:rsidR="001D7600" w:rsidRPr="00B559B6" w:rsidRDefault="001D7600" w:rsidP="00E03A0F">
            <w:pPr>
              <w:jc w:val="center"/>
              <w:rPr>
                <w:rFonts w:ascii="Times New Roman" w:hAnsi="Times New Roman"/>
                <w:sz w:val="20"/>
                <w:szCs w:val="20"/>
              </w:rPr>
            </w:pPr>
          </w:p>
        </w:tc>
        <w:tc>
          <w:tcPr>
            <w:tcW w:w="268" w:type="dxa"/>
            <w:vMerge/>
            <w:tcBorders>
              <w:lef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668" w:type="dxa"/>
            <w:gridSpan w:val="2"/>
            <w:vMerge/>
            <w:shd w:val="clear" w:color="auto" w:fill="auto"/>
          </w:tcPr>
          <w:p w:rsidR="001D7600" w:rsidRPr="00B559B6" w:rsidRDefault="001D7600" w:rsidP="00E03A0F">
            <w:pPr>
              <w:rPr>
                <w:rFonts w:ascii="Times New Roman" w:hAnsi="Times New Roman"/>
                <w:sz w:val="20"/>
                <w:szCs w:val="20"/>
              </w:rPr>
            </w:pPr>
          </w:p>
        </w:tc>
        <w:tc>
          <w:tcPr>
            <w:tcW w:w="268" w:type="dxa"/>
            <w:vMerge/>
            <w:shd w:val="clear" w:color="auto" w:fill="auto"/>
          </w:tcPr>
          <w:p w:rsidR="001D7600" w:rsidRPr="00B559B6" w:rsidRDefault="001D7600" w:rsidP="00E03A0F">
            <w:pPr>
              <w:rPr>
                <w:rFonts w:ascii="Times New Roman" w:hAnsi="Times New Roman"/>
                <w:sz w:val="20"/>
                <w:szCs w:val="20"/>
              </w:rPr>
            </w:pPr>
          </w:p>
        </w:tc>
        <w:tc>
          <w:tcPr>
            <w:tcW w:w="434" w:type="dxa"/>
            <w:vMerge/>
            <w:tcBorders>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075" w:type="dxa"/>
            <w:gridSpan w:val="5"/>
            <w:vMerge/>
            <w:tcBorders>
              <w:top w:val="single" w:sz="4" w:space="0" w:color="auto"/>
              <w:left w:val="single" w:sz="4" w:space="0" w:color="auto"/>
              <w:bottom w:val="single" w:sz="4" w:space="0" w:color="auto"/>
              <w:right w:val="single" w:sz="4" w:space="0" w:color="auto"/>
            </w:tcBorders>
            <w:shd w:val="clear" w:color="auto" w:fill="auto"/>
          </w:tcPr>
          <w:p w:rsidR="001D7600" w:rsidRPr="00B559B6" w:rsidRDefault="001D7600" w:rsidP="00E03A0F">
            <w:pPr>
              <w:jc w:val="center"/>
              <w:rPr>
                <w:rFonts w:ascii="Times New Roman" w:hAnsi="Times New Roman"/>
                <w:sz w:val="20"/>
                <w:szCs w:val="20"/>
              </w:rPr>
            </w:pPr>
          </w:p>
        </w:tc>
        <w:tc>
          <w:tcPr>
            <w:tcW w:w="268" w:type="dxa"/>
            <w:vMerge/>
            <w:tcBorders>
              <w:lef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524" w:type="dxa"/>
            <w:tcBorders>
              <w:top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876" w:type="dxa"/>
            <w:gridSpan w:val="2"/>
            <w:tcBorders>
              <w:top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389" w:type="dxa"/>
            <w:tcBorders>
              <w:top w:val="single" w:sz="4" w:space="0" w:color="auto"/>
            </w:tcBorders>
            <w:shd w:val="clear" w:color="auto" w:fill="auto"/>
          </w:tcPr>
          <w:p w:rsidR="001D7600" w:rsidRPr="00B559B6" w:rsidRDefault="001D7600" w:rsidP="00E03A0F">
            <w:pPr>
              <w:rPr>
                <w:rFonts w:ascii="Times New Roman" w:hAnsi="Times New Roman"/>
                <w:sz w:val="20"/>
                <w:szCs w:val="20"/>
              </w:rPr>
            </w:pPr>
          </w:p>
        </w:tc>
      </w:tr>
      <w:tr w:rsidR="001D7600" w:rsidRPr="00B559B6" w:rsidTr="00E03A0F">
        <w:trPr>
          <w:trHeight w:hRule="exact" w:val="284"/>
        </w:trPr>
        <w:tc>
          <w:tcPr>
            <w:tcW w:w="1206" w:type="dxa"/>
            <w:gridSpan w:val="3"/>
            <w:tcBorders>
              <w:top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668" w:type="dxa"/>
            <w:gridSpan w:val="2"/>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434" w:type="dxa"/>
            <w:shd w:val="clear" w:color="auto" w:fill="auto"/>
          </w:tcPr>
          <w:p w:rsidR="001D7600" w:rsidRPr="00B559B6" w:rsidRDefault="001D7600" w:rsidP="00E03A0F">
            <w:pPr>
              <w:rPr>
                <w:rFonts w:ascii="Times New Roman" w:hAnsi="Times New Roman"/>
                <w:sz w:val="20"/>
                <w:szCs w:val="20"/>
              </w:rPr>
            </w:pPr>
          </w:p>
        </w:tc>
        <w:tc>
          <w:tcPr>
            <w:tcW w:w="268" w:type="dxa"/>
            <w:tcBorders>
              <w:top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903" w:type="dxa"/>
            <w:gridSpan w:val="2"/>
            <w:tcBorders>
              <w:top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904" w:type="dxa"/>
            <w:gridSpan w:val="2"/>
            <w:tcBorders>
              <w:top w:val="single" w:sz="4" w:space="0" w:color="auto"/>
              <w:lef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524" w:type="dxa"/>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876" w:type="dxa"/>
            <w:gridSpan w:val="2"/>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389" w:type="dxa"/>
            <w:shd w:val="clear" w:color="auto" w:fill="auto"/>
          </w:tcPr>
          <w:p w:rsidR="001D7600" w:rsidRPr="00B559B6" w:rsidRDefault="001D7600" w:rsidP="00E03A0F">
            <w:pPr>
              <w:rPr>
                <w:rFonts w:ascii="Times New Roman" w:hAnsi="Times New Roman"/>
                <w:sz w:val="20"/>
                <w:szCs w:val="20"/>
              </w:rPr>
            </w:pPr>
          </w:p>
        </w:tc>
      </w:tr>
      <w:tr w:rsidR="001D7600" w:rsidRPr="00B559B6" w:rsidTr="00E03A0F">
        <w:trPr>
          <w:trHeight w:hRule="exact" w:val="340"/>
        </w:trPr>
        <w:tc>
          <w:tcPr>
            <w:tcW w:w="1206" w:type="dxa"/>
            <w:gridSpan w:val="3"/>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668" w:type="dxa"/>
            <w:gridSpan w:val="2"/>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434" w:type="dxa"/>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519" w:type="dxa"/>
            <w:tcBorders>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768" w:type="dxa"/>
            <w:gridSpan w:val="2"/>
            <w:tcBorders>
              <w:top w:val="single" w:sz="4" w:space="0" w:color="auto"/>
              <w:left w:val="single" w:sz="4" w:space="0" w:color="auto"/>
              <w:bottom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r w:rsidRPr="00B559B6">
              <w:rPr>
                <w:rFonts w:ascii="Times New Roman" w:hAnsi="Times New Roman"/>
                <w:sz w:val="20"/>
                <w:szCs w:val="20"/>
              </w:rPr>
              <w:t>есть</w:t>
            </w:r>
          </w:p>
        </w:tc>
        <w:tc>
          <w:tcPr>
            <w:tcW w:w="520" w:type="dxa"/>
            <w:tcBorders>
              <w:lef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524" w:type="dxa"/>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876" w:type="dxa"/>
            <w:gridSpan w:val="2"/>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389" w:type="dxa"/>
            <w:shd w:val="clear" w:color="auto" w:fill="auto"/>
          </w:tcPr>
          <w:p w:rsidR="001D7600" w:rsidRPr="00B559B6" w:rsidRDefault="001D7600" w:rsidP="00E03A0F">
            <w:pPr>
              <w:rPr>
                <w:rFonts w:ascii="Times New Roman" w:hAnsi="Times New Roman"/>
                <w:sz w:val="20"/>
                <w:szCs w:val="20"/>
              </w:rPr>
            </w:pPr>
          </w:p>
        </w:tc>
      </w:tr>
      <w:tr w:rsidR="001D7600" w:rsidRPr="00B559B6" w:rsidTr="00E03A0F">
        <w:trPr>
          <w:trHeight w:val="284"/>
        </w:trPr>
        <w:tc>
          <w:tcPr>
            <w:tcW w:w="1206" w:type="dxa"/>
            <w:gridSpan w:val="3"/>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668" w:type="dxa"/>
            <w:gridSpan w:val="2"/>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434" w:type="dxa"/>
            <w:tcBorders>
              <w:bottom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tcBorders>
              <w:bottom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903" w:type="dxa"/>
            <w:gridSpan w:val="2"/>
            <w:tcBorders>
              <w:bottom w:val="single" w:sz="4" w:space="0" w:color="auto"/>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904" w:type="dxa"/>
            <w:gridSpan w:val="2"/>
            <w:tcBorders>
              <w:left w:val="single" w:sz="4" w:space="0" w:color="auto"/>
              <w:bottom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tcBorders>
              <w:bottom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524" w:type="dxa"/>
            <w:tcBorders>
              <w:bottom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876" w:type="dxa"/>
            <w:gridSpan w:val="2"/>
            <w:shd w:val="clear" w:color="auto" w:fill="auto"/>
          </w:tcPr>
          <w:p w:rsidR="001D7600" w:rsidRPr="00B559B6" w:rsidRDefault="001D7600" w:rsidP="00E03A0F">
            <w:pPr>
              <w:jc w:val="cente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389" w:type="dxa"/>
            <w:shd w:val="clear" w:color="auto" w:fill="auto"/>
          </w:tcPr>
          <w:p w:rsidR="001D7600" w:rsidRPr="00B559B6" w:rsidRDefault="001D7600" w:rsidP="00E03A0F">
            <w:pPr>
              <w:rPr>
                <w:rFonts w:ascii="Times New Roman" w:hAnsi="Times New Roman"/>
                <w:sz w:val="20"/>
                <w:szCs w:val="20"/>
              </w:rPr>
            </w:pPr>
          </w:p>
        </w:tc>
      </w:tr>
      <w:tr w:rsidR="001D7600" w:rsidRPr="00B559B6" w:rsidTr="00E03A0F">
        <w:trPr>
          <w:trHeight w:hRule="exact" w:val="624"/>
        </w:trPr>
        <w:tc>
          <w:tcPr>
            <w:tcW w:w="1206" w:type="dxa"/>
            <w:gridSpan w:val="3"/>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668" w:type="dxa"/>
            <w:gridSpan w:val="2"/>
            <w:shd w:val="clear" w:color="auto" w:fill="auto"/>
          </w:tcPr>
          <w:p w:rsidR="001D7600" w:rsidRPr="00B559B6" w:rsidRDefault="001D7600" w:rsidP="00E03A0F">
            <w:pPr>
              <w:rPr>
                <w:rFonts w:ascii="Times New Roman" w:hAnsi="Times New Roman"/>
                <w:sz w:val="20"/>
                <w:szCs w:val="20"/>
              </w:rPr>
            </w:pPr>
          </w:p>
        </w:tc>
        <w:tc>
          <w:tcPr>
            <w:tcW w:w="268" w:type="dxa"/>
            <w:tcBorders>
              <w:righ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3301" w:type="dxa"/>
            <w:gridSpan w:val="8"/>
            <w:tcBorders>
              <w:top w:val="single" w:sz="4" w:space="0" w:color="auto"/>
              <w:left w:val="single" w:sz="4" w:space="0" w:color="auto"/>
              <w:bottom w:val="single" w:sz="4" w:space="0" w:color="auto"/>
              <w:right w:val="single" w:sz="4" w:space="0" w:color="auto"/>
            </w:tcBorders>
            <w:shd w:val="clear" w:color="auto" w:fill="auto"/>
          </w:tcPr>
          <w:p w:rsidR="001D7600" w:rsidRPr="00B559B6" w:rsidRDefault="001D7600" w:rsidP="00E03A0F">
            <w:pPr>
              <w:jc w:val="center"/>
              <w:rPr>
                <w:rFonts w:ascii="Times New Roman" w:hAnsi="Times New Roman"/>
                <w:sz w:val="20"/>
                <w:szCs w:val="20"/>
              </w:rPr>
            </w:pPr>
            <w:r w:rsidRPr="00B559B6">
              <w:rPr>
                <w:rFonts w:ascii="Times New Roman" w:hAnsi="Times New Roman"/>
                <w:sz w:val="20"/>
                <w:szCs w:val="20"/>
              </w:rPr>
              <w:t>Решение о предварительном согласовании земельного участка</w:t>
            </w:r>
          </w:p>
        </w:tc>
        <w:tc>
          <w:tcPr>
            <w:tcW w:w="268" w:type="dxa"/>
            <w:tcBorders>
              <w:left w:val="single" w:sz="4" w:space="0" w:color="auto"/>
            </w:tcBorders>
            <w:shd w:val="clear" w:color="auto" w:fill="auto"/>
          </w:tcPr>
          <w:p w:rsidR="001D7600" w:rsidRPr="00B559B6" w:rsidRDefault="001D7600" w:rsidP="00E03A0F">
            <w:pPr>
              <w:rPr>
                <w:rFonts w:ascii="Times New Roman" w:hAnsi="Times New Roman"/>
                <w:sz w:val="20"/>
                <w:szCs w:val="20"/>
              </w:rPr>
            </w:pPr>
          </w:p>
        </w:tc>
        <w:tc>
          <w:tcPr>
            <w:tcW w:w="1876" w:type="dxa"/>
            <w:gridSpan w:val="2"/>
            <w:shd w:val="clear" w:color="auto" w:fill="auto"/>
          </w:tcPr>
          <w:p w:rsidR="001D7600" w:rsidRPr="00B559B6" w:rsidRDefault="001D7600" w:rsidP="00E03A0F">
            <w:pPr>
              <w:rPr>
                <w:rFonts w:ascii="Times New Roman" w:hAnsi="Times New Roman"/>
                <w:sz w:val="20"/>
                <w:szCs w:val="20"/>
              </w:rPr>
            </w:pPr>
          </w:p>
        </w:tc>
        <w:tc>
          <w:tcPr>
            <w:tcW w:w="268" w:type="dxa"/>
            <w:shd w:val="clear" w:color="auto" w:fill="auto"/>
          </w:tcPr>
          <w:p w:rsidR="001D7600" w:rsidRPr="00B559B6" w:rsidRDefault="001D7600" w:rsidP="00E03A0F">
            <w:pPr>
              <w:rPr>
                <w:rFonts w:ascii="Times New Roman" w:hAnsi="Times New Roman"/>
                <w:sz w:val="20"/>
                <w:szCs w:val="20"/>
              </w:rPr>
            </w:pPr>
          </w:p>
        </w:tc>
        <w:tc>
          <w:tcPr>
            <w:tcW w:w="1389" w:type="dxa"/>
            <w:shd w:val="clear" w:color="auto" w:fill="auto"/>
          </w:tcPr>
          <w:p w:rsidR="001D7600" w:rsidRPr="00B559B6" w:rsidRDefault="001D7600" w:rsidP="00E03A0F">
            <w:pPr>
              <w:rPr>
                <w:rFonts w:ascii="Times New Roman" w:hAnsi="Times New Roman"/>
                <w:sz w:val="20"/>
                <w:szCs w:val="20"/>
              </w:rPr>
            </w:pPr>
          </w:p>
        </w:tc>
      </w:tr>
    </w:tbl>
    <w:p w:rsidR="001D7600" w:rsidRDefault="001D7600" w:rsidP="001D7600">
      <w:pPr>
        <w:widowControl w:val="0"/>
        <w:tabs>
          <w:tab w:val="left" w:pos="1134"/>
        </w:tabs>
        <w:autoSpaceDE w:val="0"/>
        <w:autoSpaceDN w:val="0"/>
        <w:adjustRightInd w:val="0"/>
        <w:spacing w:after="0"/>
        <w:ind w:firstLine="567"/>
        <w:jc w:val="center"/>
        <w:outlineLvl w:val="2"/>
        <w:rPr>
          <w:rFonts w:ascii="Times New Roman" w:hAnsi="Times New Roman"/>
          <w:sz w:val="24"/>
          <w:szCs w:val="24"/>
        </w:rPr>
      </w:pPr>
    </w:p>
    <w:p w:rsidR="00DC30FA" w:rsidRPr="00DC30FA" w:rsidRDefault="00DC30FA" w:rsidP="001D7600">
      <w:pPr>
        <w:spacing w:after="0" w:line="240" w:lineRule="auto"/>
        <w:jc w:val="center"/>
        <w:rPr>
          <w:rFonts w:ascii="Times New Roman" w:hAnsi="Times New Roman" w:cs="Times New Roman"/>
          <w:sz w:val="24"/>
          <w:szCs w:val="24"/>
        </w:rPr>
      </w:pPr>
    </w:p>
    <w:sectPr w:rsidR="00DC30FA" w:rsidRPr="00DC30FA" w:rsidSect="00FA5BE6">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387" w:rsidRDefault="00646387" w:rsidP="001D7600">
      <w:pPr>
        <w:spacing w:after="0" w:line="240" w:lineRule="auto"/>
      </w:pPr>
      <w:r>
        <w:separator/>
      </w:r>
    </w:p>
  </w:endnote>
  <w:endnote w:type="continuationSeparator" w:id="0">
    <w:p w:rsidR="00646387" w:rsidRDefault="00646387" w:rsidP="001D7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80"/>
    <w:family w:val="auto"/>
    <w:pitch w:val="variable"/>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387" w:rsidRDefault="00646387" w:rsidP="001D7600">
      <w:pPr>
        <w:spacing w:after="0" w:line="240" w:lineRule="auto"/>
      </w:pPr>
      <w:r>
        <w:separator/>
      </w:r>
    </w:p>
  </w:footnote>
  <w:footnote w:type="continuationSeparator" w:id="0">
    <w:p w:rsidR="00646387" w:rsidRDefault="00646387" w:rsidP="001D7600">
      <w:pPr>
        <w:spacing w:after="0" w:line="240" w:lineRule="auto"/>
      </w:pPr>
      <w:r>
        <w:continuationSeparator/>
      </w:r>
    </w:p>
  </w:footnote>
  <w:footnote w:id="1">
    <w:p w:rsidR="001D7600" w:rsidRDefault="001D7600" w:rsidP="001D7600">
      <w:pPr>
        <w:pStyle w:val="af7"/>
      </w:pPr>
      <w:r>
        <w:rPr>
          <w:rStyle w:val="af9"/>
          <w:rFonts w:ascii="Times New Roman" w:hAnsi="Times New Roman"/>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CCF0C4"/>
    <w:lvl w:ilvl="0">
      <w:start w:val="1"/>
      <w:numFmt w:val="decimal"/>
      <w:lvlText w:val="%1."/>
      <w:lvlJc w:val="left"/>
      <w:pPr>
        <w:tabs>
          <w:tab w:val="num" w:pos="1492"/>
        </w:tabs>
        <w:ind w:left="1492" w:hanging="360"/>
      </w:pPr>
    </w:lvl>
  </w:abstractNum>
  <w:abstractNum w:abstractNumId="1">
    <w:nsid w:val="FFFFFF7D"/>
    <w:multiLevelType w:val="singleLevel"/>
    <w:tmpl w:val="7BB42208"/>
    <w:lvl w:ilvl="0">
      <w:start w:val="1"/>
      <w:numFmt w:val="decimal"/>
      <w:lvlText w:val="%1."/>
      <w:lvlJc w:val="left"/>
      <w:pPr>
        <w:tabs>
          <w:tab w:val="num" w:pos="1209"/>
        </w:tabs>
        <w:ind w:left="1209" w:hanging="360"/>
      </w:pPr>
    </w:lvl>
  </w:abstractNum>
  <w:abstractNum w:abstractNumId="2">
    <w:nsid w:val="FFFFFF7E"/>
    <w:multiLevelType w:val="singleLevel"/>
    <w:tmpl w:val="BF3CDB60"/>
    <w:lvl w:ilvl="0">
      <w:start w:val="1"/>
      <w:numFmt w:val="decimal"/>
      <w:lvlText w:val="%1."/>
      <w:lvlJc w:val="left"/>
      <w:pPr>
        <w:tabs>
          <w:tab w:val="num" w:pos="926"/>
        </w:tabs>
        <w:ind w:left="926" w:hanging="360"/>
      </w:pPr>
    </w:lvl>
  </w:abstractNum>
  <w:abstractNum w:abstractNumId="3">
    <w:nsid w:val="FFFFFF7F"/>
    <w:multiLevelType w:val="singleLevel"/>
    <w:tmpl w:val="8CC024EC"/>
    <w:lvl w:ilvl="0">
      <w:start w:val="1"/>
      <w:numFmt w:val="decimal"/>
      <w:lvlText w:val="%1."/>
      <w:lvlJc w:val="left"/>
      <w:pPr>
        <w:tabs>
          <w:tab w:val="num" w:pos="643"/>
        </w:tabs>
        <w:ind w:left="643" w:hanging="360"/>
      </w:pPr>
    </w:lvl>
  </w:abstractNum>
  <w:abstractNum w:abstractNumId="4">
    <w:nsid w:val="FFFFFF80"/>
    <w:multiLevelType w:val="singleLevel"/>
    <w:tmpl w:val="3F90FB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EAC4B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64FE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2AA0D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00772E"/>
    <w:lvl w:ilvl="0">
      <w:start w:val="1"/>
      <w:numFmt w:val="decimal"/>
      <w:lvlText w:val="%1."/>
      <w:lvlJc w:val="left"/>
      <w:pPr>
        <w:tabs>
          <w:tab w:val="num" w:pos="360"/>
        </w:tabs>
        <w:ind w:left="360" w:hanging="360"/>
      </w:pPr>
    </w:lvl>
  </w:abstractNum>
  <w:abstractNum w:abstractNumId="9">
    <w:nsid w:val="FFFFFF89"/>
    <w:multiLevelType w:val="singleLevel"/>
    <w:tmpl w:val="737E423A"/>
    <w:lvl w:ilvl="0">
      <w:start w:val="1"/>
      <w:numFmt w:val="bullet"/>
      <w:lvlText w:val=""/>
      <w:lvlJc w:val="left"/>
      <w:pPr>
        <w:tabs>
          <w:tab w:val="num" w:pos="360"/>
        </w:tabs>
        <w:ind w:left="360" w:hanging="360"/>
      </w:pPr>
      <w:rPr>
        <w:rFonts w:ascii="Symbol" w:hAnsi="Symbol" w:hint="default"/>
      </w:rPr>
    </w:lvl>
  </w:abstractNum>
  <w:abstractNum w:abstractNumId="10">
    <w:nsid w:val="002B2CDE"/>
    <w:multiLevelType w:val="hybridMultilevel"/>
    <w:tmpl w:val="283E2808"/>
    <w:lvl w:ilvl="0" w:tplc="0419000F">
      <w:start w:val="3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A6186B"/>
    <w:multiLevelType w:val="hybridMultilevel"/>
    <w:tmpl w:val="C680A714"/>
    <w:lvl w:ilvl="0" w:tplc="C9042C2A">
      <w:start w:val="6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4AE278B2"/>
    <w:multiLevelType w:val="hybridMultilevel"/>
    <w:tmpl w:val="BDA02D26"/>
    <w:lvl w:ilvl="0" w:tplc="6AB039EE">
      <w:start w:val="8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56333A23"/>
    <w:multiLevelType w:val="hybridMultilevel"/>
    <w:tmpl w:val="9EF48BA2"/>
    <w:lvl w:ilvl="0" w:tplc="8B8E6770">
      <w:start w:val="99"/>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6842036D"/>
    <w:multiLevelType w:val="hybridMultilevel"/>
    <w:tmpl w:val="7BA83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B96A7C"/>
    <w:multiLevelType w:val="multilevel"/>
    <w:tmpl w:val="733E781C"/>
    <w:lvl w:ilvl="0">
      <w:start w:val="1"/>
      <w:numFmt w:val="decimal"/>
      <w:lvlText w:val="%1."/>
      <w:lvlJc w:val="left"/>
      <w:pPr>
        <w:ind w:left="720" w:hanging="360"/>
      </w:pPr>
      <w:rPr>
        <w:rFonts w:cs="Times New Roman" w:hint="default"/>
      </w:rPr>
    </w:lvl>
    <w:lvl w:ilvl="1">
      <w:start w:val="2"/>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1">
    <w:nsid w:val="70497DBB"/>
    <w:multiLevelType w:val="hybridMultilevel"/>
    <w:tmpl w:val="4F307E04"/>
    <w:lvl w:ilvl="0" w:tplc="31D2D09A">
      <w:start w:val="110"/>
      <w:numFmt w:val="decimal"/>
      <w:lvlText w:val="%1."/>
      <w:lvlJc w:val="left"/>
      <w:pPr>
        <w:ind w:left="1320" w:hanging="42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2">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2"/>
  </w:num>
  <w:num w:numId="5">
    <w:abstractNumId w:val="10"/>
  </w:num>
  <w:num w:numId="6">
    <w:abstractNumId w:val="13"/>
  </w:num>
  <w:num w:numId="7">
    <w:abstractNumId w:val="14"/>
  </w:num>
  <w:num w:numId="8">
    <w:abstractNumId w:val="12"/>
  </w:num>
  <w:num w:numId="9">
    <w:abstractNumId w:val="16"/>
  </w:num>
  <w:num w:numId="10">
    <w:abstractNumId w:val="15"/>
  </w:num>
  <w:num w:numId="11">
    <w:abstractNumId w:val="17"/>
  </w:num>
  <w:num w:numId="12">
    <w:abstractNumId w:val="18"/>
  </w:num>
  <w:num w:numId="13">
    <w:abstractNumId w:val="2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045F5"/>
    <w:rsid w:val="00045D16"/>
    <w:rsid w:val="00047EEA"/>
    <w:rsid w:val="00050930"/>
    <w:rsid w:val="0009365E"/>
    <w:rsid w:val="000C130A"/>
    <w:rsid w:val="000D08AA"/>
    <w:rsid w:val="001208AD"/>
    <w:rsid w:val="00160FFC"/>
    <w:rsid w:val="00184DDB"/>
    <w:rsid w:val="001A6E23"/>
    <w:rsid w:val="001D7600"/>
    <w:rsid w:val="001F7AA3"/>
    <w:rsid w:val="002045F5"/>
    <w:rsid w:val="00231257"/>
    <w:rsid w:val="0023698D"/>
    <w:rsid w:val="0027344E"/>
    <w:rsid w:val="00277B36"/>
    <w:rsid w:val="00296D8F"/>
    <w:rsid w:val="002A232B"/>
    <w:rsid w:val="002D3E29"/>
    <w:rsid w:val="00327AB4"/>
    <w:rsid w:val="00390D83"/>
    <w:rsid w:val="003B0744"/>
    <w:rsid w:val="003F54A6"/>
    <w:rsid w:val="00402D0A"/>
    <w:rsid w:val="00417CD3"/>
    <w:rsid w:val="00457DA9"/>
    <w:rsid w:val="0047796E"/>
    <w:rsid w:val="00482177"/>
    <w:rsid w:val="0049214E"/>
    <w:rsid w:val="004D375C"/>
    <w:rsid w:val="004D4EB1"/>
    <w:rsid w:val="004E731E"/>
    <w:rsid w:val="00556EBA"/>
    <w:rsid w:val="0057628B"/>
    <w:rsid w:val="00581FE2"/>
    <w:rsid w:val="005A05B6"/>
    <w:rsid w:val="005A0602"/>
    <w:rsid w:val="005B72FE"/>
    <w:rsid w:val="005E2E75"/>
    <w:rsid w:val="006317BE"/>
    <w:rsid w:val="00633E08"/>
    <w:rsid w:val="0063799B"/>
    <w:rsid w:val="00646387"/>
    <w:rsid w:val="00650A0C"/>
    <w:rsid w:val="006D09D5"/>
    <w:rsid w:val="006E6502"/>
    <w:rsid w:val="0074338A"/>
    <w:rsid w:val="00744AAA"/>
    <w:rsid w:val="00750534"/>
    <w:rsid w:val="007658CF"/>
    <w:rsid w:val="007739FA"/>
    <w:rsid w:val="007872BE"/>
    <w:rsid w:val="007A60B7"/>
    <w:rsid w:val="007C654F"/>
    <w:rsid w:val="007E2431"/>
    <w:rsid w:val="0081671B"/>
    <w:rsid w:val="00854376"/>
    <w:rsid w:val="00880291"/>
    <w:rsid w:val="009753F6"/>
    <w:rsid w:val="009955A4"/>
    <w:rsid w:val="00997618"/>
    <w:rsid w:val="009C0B85"/>
    <w:rsid w:val="00A2154F"/>
    <w:rsid w:val="00A61C7F"/>
    <w:rsid w:val="00A74A9D"/>
    <w:rsid w:val="00A81411"/>
    <w:rsid w:val="00AE69F1"/>
    <w:rsid w:val="00B943B0"/>
    <w:rsid w:val="00B97FC5"/>
    <w:rsid w:val="00BC0B11"/>
    <w:rsid w:val="00C1744A"/>
    <w:rsid w:val="00C55D82"/>
    <w:rsid w:val="00CD067C"/>
    <w:rsid w:val="00CD7363"/>
    <w:rsid w:val="00D26E92"/>
    <w:rsid w:val="00D40F8B"/>
    <w:rsid w:val="00D9696E"/>
    <w:rsid w:val="00DC30FA"/>
    <w:rsid w:val="00DF1D39"/>
    <w:rsid w:val="00E123A6"/>
    <w:rsid w:val="00E33EE6"/>
    <w:rsid w:val="00E91EF1"/>
    <w:rsid w:val="00EB329E"/>
    <w:rsid w:val="00EF3FD1"/>
    <w:rsid w:val="00F24602"/>
    <w:rsid w:val="00F63698"/>
    <w:rsid w:val="00F73417"/>
    <w:rsid w:val="00F91736"/>
    <w:rsid w:val="00FA5BE6"/>
    <w:rsid w:val="00FE5B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B36"/>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1D7600"/>
    <w:pPr>
      <w:spacing w:before="100" w:beforeAutospacing="1" w:after="100" w:afterAutospacing="1" w:line="240" w:lineRule="auto"/>
      <w:outlineLvl w:val="0"/>
    </w:pPr>
    <w:rPr>
      <w:rFonts w:ascii="Tahoma" w:eastAsia="Times New Roman" w:hAnsi="Tahoma" w:cs="Times New Roman"/>
      <w:sz w:val="20"/>
      <w:szCs w:val="20"/>
      <w:lang w:val="en-US"/>
    </w:rPr>
  </w:style>
  <w:style w:type="paragraph" w:styleId="2">
    <w:name w:val="heading 2"/>
    <w:basedOn w:val="a"/>
    <w:link w:val="20"/>
    <w:uiPriority w:val="9"/>
    <w:qFormat/>
    <w:rsid w:val="00390D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0D83"/>
    <w:rPr>
      <w:rFonts w:ascii="Times New Roman" w:eastAsia="Times New Roman" w:hAnsi="Times New Roman" w:cs="Times New Roman"/>
      <w:b/>
      <w:bCs/>
      <w:sz w:val="36"/>
      <w:szCs w:val="36"/>
      <w:lang w:eastAsia="ru-RU"/>
    </w:rPr>
  </w:style>
  <w:style w:type="paragraph" w:styleId="a3">
    <w:name w:val="Balloon Text"/>
    <w:basedOn w:val="a"/>
    <w:link w:val="a4"/>
    <w:semiHidden/>
    <w:unhideWhenUsed/>
    <w:rsid w:val="00390D83"/>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390D83"/>
    <w:rPr>
      <w:rFonts w:ascii="Tahoma" w:hAnsi="Tahoma" w:cs="Tahoma"/>
      <w:sz w:val="16"/>
      <w:szCs w:val="16"/>
    </w:rPr>
  </w:style>
  <w:style w:type="character" w:styleId="a5">
    <w:name w:val="Hyperlink"/>
    <w:rsid w:val="007E2431"/>
    <w:rPr>
      <w:color w:val="000080"/>
      <w:u w:val="single"/>
    </w:rPr>
  </w:style>
  <w:style w:type="paragraph" w:customStyle="1" w:styleId="ConsPlusCell">
    <w:name w:val="ConsPlusCell"/>
    <w:rsid w:val="007E2431"/>
    <w:pPr>
      <w:widowControl w:val="0"/>
      <w:suppressAutoHyphens/>
      <w:autoSpaceDE w:val="0"/>
      <w:spacing w:after="0" w:line="240" w:lineRule="auto"/>
    </w:pPr>
    <w:rPr>
      <w:rFonts w:ascii="Arial" w:eastAsia="Arial" w:hAnsi="Arial" w:cs="Arial"/>
      <w:sz w:val="20"/>
      <w:szCs w:val="20"/>
      <w:lang w:eastAsia="ar-SA"/>
    </w:rPr>
  </w:style>
  <w:style w:type="paragraph" w:styleId="a6">
    <w:name w:val="Normal (Web)"/>
    <w:basedOn w:val="a"/>
    <w:uiPriority w:val="99"/>
    <w:rsid w:val="004D4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C30FA"/>
    <w:pPr>
      <w:suppressAutoHyphens/>
      <w:autoSpaceDE w:val="0"/>
      <w:spacing w:after="0" w:line="240" w:lineRule="auto"/>
      <w:ind w:firstLine="720"/>
    </w:pPr>
    <w:rPr>
      <w:rFonts w:ascii="Arial" w:eastAsia="Arial" w:hAnsi="Arial" w:cs="Arial"/>
      <w:sz w:val="20"/>
      <w:szCs w:val="20"/>
      <w:lang w:eastAsia="ar-SA"/>
    </w:rPr>
  </w:style>
  <w:style w:type="paragraph" w:styleId="a7">
    <w:name w:val="List Paragraph"/>
    <w:basedOn w:val="a"/>
    <w:uiPriority w:val="34"/>
    <w:qFormat/>
    <w:rsid w:val="00EB329E"/>
    <w:pPr>
      <w:spacing w:after="0" w:line="240" w:lineRule="auto"/>
      <w:ind w:left="720"/>
      <w:contextualSpacing/>
    </w:pPr>
    <w:rPr>
      <w:rFonts w:ascii="Times New Roman" w:eastAsia="DejaVu Sans" w:hAnsi="Times New Roman" w:cs="Times New Roman"/>
      <w:kern w:val="1"/>
      <w:sz w:val="24"/>
      <w:szCs w:val="24"/>
      <w:lang w:eastAsia="ru-RU"/>
    </w:rPr>
  </w:style>
  <w:style w:type="paragraph" w:customStyle="1" w:styleId="a8">
    <w:name w:val="реквизитПодпись"/>
    <w:basedOn w:val="a"/>
    <w:rsid w:val="00F2460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9">
    <w:name w:val="Title"/>
    <w:basedOn w:val="a"/>
    <w:next w:val="aa"/>
    <w:link w:val="ab"/>
    <w:qFormat/>
    <w:rsid w:val="00F2460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b">
    <w:name w:val="Название Знак"/>
    <w:basedOn w:val="a0"/>
    <w:link w:val="a9"/>
    <w:rsid w:val="00F24602"/>
    <w:rPr>
      <w:rFonts w:ascii="Times New Roman" w:eastAsia="Times New Roman" w:hAnsi="Times New Roman" w:cs="Times New Roman"/>
      <w:b/>
      <w:sz w:val="28"/>
      <w:szCs w:val="20"/>
      <w:lang w:eastAsia="ar-SA"/>
    </w:rPr>
  </w:style>
  <w:style w:type="paragraph" w:styleId="aa">
    <w:name w:val="Subtitle"/>
    <w:basedOn w:val="a"/>
    <w:next w:val="a"/>
    <w:link w:val="ac"/>
    <w:uiPriority w:val="11"/>
    <w:qFormat/>
    <w:rsid w:val="00F24602"/>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c">
    <w:name w:val="Подзаголовок Знак"/>
    <w:basedOn w:val="a0"/>
    <w:link w:val="aa"/>
    <w:uiPriority w:val="11"/>
    <w:rsid w:val="00F24602"/>
    <w:rPr>
      <w:rFonts w:asciiTheme="majorHAnsi" w:eastAsiaTheme="majorEastAsia" w:hAnsiTheme="majorHAnsi" w:cstheme="majorBidi"/>
      <w:i/>
      <w:iCs/>
      <w:color w:val="4F81BD" w:themeColor="accent1"/>
      <w:spacing w:val="15"/>
      <w:sz w:val="24"/>
      <w:szCs w:val="24"/>
      <w:lang w:eastAsia="ar-SA"/>
    </w:rPr>
  </w:style>
  <w:style w:type="paragraph" w:customStyle="1" w:styleId="Standard">
    <w:name w:val="Standard"/>
    <w:rsid w:val="001D7600"/>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character" w:customStyle="1" w:styleId="10">
    <w:name w:val="Заголовок 1 Знак"/>
    <w:basedOn w:val="a0"/>
    <w:rsid w:val="001D7600"/>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1D7600"/>
    <w:rPr>
      <w:rFonts w:ascii="Tahoma" w:eastAsia="Times New Roman" w:hAnsi="Tahoma" w:cs="Times New Roman"/>
      <w:sz w:val="20"/>
      <w:szCs w:val="20"/>
      <w:lang w:val="en-US"/>
    </w:rPr>
  </w:style>
  <w:style w:type="paragraph" w:customStyle="1" w:styleId="12">
    <w:name w:val="Абзац списка1"/>
    <w:basedOn w:val="a"/>
    <w:rsid w:val="001D7600"/>
    <w:pPr>
      <w:ind w:left="720"/>
      <w:contextualSpacing/>
    </w:pPr>
    <w:rPr>
      <w:rFonts w:ascii="Calibri" w:eastAsia="Times New Roman" w:hAnsi="Calibri" w:cs="Times New Roman"/>
      <w:lang w:eastAsia="ru-RU"/>
    </w:rPr>
  </w:style>
  <w:style w:type="paragraph" w:customStyle="1" w:styleId="ad">
    <w:name w:val="МУ Обычный стиль"/>
    <w:basedOn w:val="a"/>
    <w:autoRedefine/>
    <w:rsid w:val="001D7600"/>
    <w:pPr>
      <w:tabs>
        <w:tab w:val="left" w:pos="851"/>
      </w:tabs>
      <w:autoSpaceDE w:val="0"/>
      <w:autoSpaceDN w:val="0"/>
      <w:adjustRightInd w:val="0"/>
      <w:spacing w:after="0"/>
      <w:ind w:firstLine="567"/>
      <w:jc w:val="both"/>
    </w:pPr>
    <w:rPr>
      <w:rFonts w:ascii="Times New Roman" w:eastAsia="Times New Roman" w:hAnsi="Times New Roman" w:cs="Times New Roman"/>
      <w:sz w:val="28"/>
      <w:szCs w:val="28"/>
      <w:lang w:eastAsia="ru-RU"/>
    </w:rPr>
  </w:style>
  <w:style w:type="character" w:styleId="ae">
    <w:name w:val="annotation reference"/>
    <w:semiHidden/>
    <w:rsid w:val="001D7600"/>
    <w:rPr>
      <w:rFonts w:cs="Times New Roman"/>
      <w:sz w:val="16"/>
      <w:szCs w:val="16"/>
    </w:rPr>
  </w:style>
  <w:style w:type="paragraph" w:styleId="af">
    <w:name w:val="annotation text"/>
    <w:basedOn w:val="a"/>
    <w:link w:val="af0"/>
    <w:semiHidden/>
    <w:rsid w:val="001D7600"/>
    <w:pPr>
      <w:spacing w:line="240" w:lineRule="auto"/>
    </w:pPr>
    <w:rPr>
      <w:rFonts w:ascii="Calibri" w:eastAsia="Times New Roman" w:hAnsi="Calibri" w:cs="Times New Roman"/>
      <w:sz w:val="20"/>
      <w:szCs w:val="20"/>
      <w:lang w:eastAsia="ru-RU"/>
    </w:rPr>
  </w:style>
  <w:style w:type="character" w:customStyle="1" w:styleId="af0">
    <w:name w:val="Текст примечания Знак"/>
    <w:basedOn w:val="a0"/>
    <w:link w:val="af"/>
    <w:semiHidden/>
    <w:rsid w:val="001D7600"/>
    <w:rPr>
      <w:rFonts w:ascii="Calibri" w:eastAsia="Times New Roman" w:hAnsi="Calibri" w:cs="Times New Roman"/>
      <w:sz w:val="20"/>
      <w:szCs w:val="20"/>
      <w:lang w:eastAsia="ru-RU"/>
    </w:rPr>
  </w:style>
  <w:style w:type="paragraph" w:styleId="af1">
    <w:name w:val="annotation subject"/>
    <w:basedOn w:val="af"/>
    <w:next w:val="af"/>
    <w:link w:val="af2"/>
    <w:semiHidden/>
    <w:rsid w:val="001D7600"/>
    <w:rPr>
      <w:b/>
      <w:bCs/>
    </w:rPr>
  </w:style>
  <w:style w:type="character" w:customStyle="1" w:styleId="af2">
    <w:name w:val="Тема примечания Знак"/>
    <w:basedOn w:val="af0"/>
    <w:link w:val="af1"/>
    <w:semiHidden/>
    <w:rsid w:val="001D7600"/>
    <w:rPr>
      <w:rFonts w:ascii="Calibri" w:eastAsia="Times New Roman" w:hAnsi="Calibri" w:cs="Times New Roman"/>
      <w:b/>
      <w:bCs/>
      <w:sz w:val="20"/>
      <w:szCs w:val="20"/>
      <w:lang w:eastAsia="ru-RU"/>
    </w:rPr>
  </w:style>
  <w:style w:type="paragraph" w:styleId="af3">
    <w:name w:val="header"/>
    <w:basedOn w:val="a"/>
    <w:link w:val="af4"/>
    <w:rsid w:val="001D7600"/>
    <w:pPr>
      <w:tabs>
        <w:tab w:val="center" w:pos="4677"/>
        <w:tab w:val="right" w:pos="9355"/>
      </w:tabs>
      <w:spacing w:after="0" w:line="240" w:lineRule="auto"/>
    </w:pPr>
    <w:rPr>
      <w:rFonts w:ascii="Calibri" w:eastAsia="Times New Roman" w:hAnsi="Calibri" w:cs="Times New Roman"/>
      <w:lang w:eastAsia="ru-RU"/>
    </w:rPr>
  </w:style>
  <w:style w:type="character" w:customStyle="1" w:styleId="af4">
    <w:name w:val="Верхний колонтитул Знак"/>
    <w:basedOn w:val="a0"/>
    <w:link w:val="af3"/>
    <w:rsid w:val="001D7600"/>
    <w:rPr>
      <w:rFonts w:ascii="Calibri" w:eastAsia="Times New Roman" w:hAnsi="Calibri" w:cs="Times New Roman"/>
      <w:lang w:eastAsia="ru-RU"/>
    </w:rPr>
  </w:style>
  <w:style w:type="paragraph" w:styleId="af5">
    <w:name w:val="footer"/>
    <w:basedOn w:val="a"/>
    <w:link w:val="af6"/>
    <w:rsid w:val="001D7600"/>
    <w:pPr>
      <w:tabs>
        <w:tab w:val="center" w:pos="4677"/>
        <w:tab w:val="right" w:pos="9355"/>
      </w:tabs>
      <w:spacing w:after="0" w:line="240" w:lineRule="auto"/>
    </w:pPr>
    <w:rPr>
      <w:rFonts w:ascii="Calibri" w:eastAsia="Times New Roman" w:hAnsi="Calibri" w:cs="Times New Roman"/>
      <w:lang w:eastAsia="ru-RU"/>
    </w:rPr>
  </w:style>
  <w:style w:type="character" w:customStyle="1" w:styleId="af6">
    <w:name w:val="Нижний колонтитул Знак"/>
    <w:basedOn w:val="a0"/>
    <w:link w:val="af5"/>
    <w:rsid w:val="001D7600"/>
    <w:rPr>
      <w:rFonts w:ascii="Calibri" w:eastAsia="Times New Roman" w:hAnsi="Calibri" w:cs="Times New Roman"/>
      <w:lang w:eastAsia="ru-RU"/>
    </w:rPr>
  </w:style>
  <w:style w:type="character" w:customStyle="1" w:styleId="ConsPlusNormal0">
    <w:name w:val="ConsPlusNormal Знак"/>
    <w:link w:val="ConsPlusNormal"/>
    <w:locked/>
    <w:rsid w:val="001D7600"/>
    <w:rPr>
      <w:rFonts w:ascii="Arial" w:eastAsia="Arial" w:hAnsi="Arial" w:cs="Arial"/>
      <w:sz w:val="20"/>
      <w:szCs w:val="20"/>
      <w:lang w:eastAsia="ar-SA"/>
    </w:rPr>
  </w:style>
  <w:style w:type="paragraph" w:styleId="af7">
    <w:name w:val="footnote text"/>
    <w:basedOn w:val="a"/>
    <w:link w:val="af8"/>
    <w:semiHidden/>
    <w:rsid w:val="001D7600"/>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semiHidden/>
    <w:rsid w:val="001D7600"/>
    <w:rPr>
      <w:rFonts w:ascii="Calibri" w:eastAsia="Times New Roman" w:hAnsi="Calibri" w:cs="Times New Roman"/>
      <w:sz w:val="20"/>
      <w:szCs w:val="20"/>
      <w:lang w:eastAsia="ru-RU"/>
    </w:rPr>
  </w:style>
  <w:style w:type="character" w:styleId="af9">
    <w:name w:val="footnote reference"/>
    <w:semiHidden/>
    <w:rsid w:val="001D7600"/>
    <w:rPr>
      <w:rFonts w:cs="Times New Roman"/>
      <w:vertAlign w:val="superscript"/>
    </w:rPr>
  </w:style>
  <w:style w:type="paragraph" w:customStyle="1" w:styleId="ConsPlusNonformat">
    <w:name w:val="ConsPlusNonformat"/>
    <w:rsid w:val="001D760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Рецензия1"/>
    <w:hidden/>
    <w:semiHidden/>
    <w:rsid w:val="001D7600"/>
    <w:pPr>
      <w:spacing w:after="0" w:line="240" w:lineRule="auto"/>
    </w:pPr>
    <w:rPr>
      <w:rFonts w:ascii="Calibri" w:eastAsia="Times New Roman" w:hAnsi="Calibri" w:cs="Times New Roman"/>
      <w:lang w:eastAsia="ru-RU"/>
    </w:rPr>
  </w:style>
  <w:style w:type="character" w:styleId="afa">
    <w:name w:val="endnote reference"/>
    <w:semiHidden/>
    <w:rsid w:val="001D7600"/>
    <w:rPr>
      <w:rFonts w:cs="Times New Roman"/>
      <w:vertAlign w:val="superscript"/>
    </w:rPr>
  </w:style>
  <w:style w:type="character" w:styleId="afb">
    <w:name w:val="Strong"/>
    <w:qFormat/>
    <w:rsid w:val="001D7600"/>
    <w:rPr>
      <w:rFonts w:cs="Times New Roman"/>
      <w:b/>
      <w:bCs/>
    </w:rPr>
  </w:style>
  <w:style w:type="character" w:customStyle="1" w:styleId="small">
    <w:name w:val="small"/>
    <w:rsid w:val="001D7600"/>
    <w:rPr>
      <w:rFonts w:cs="Times New Roman"/>
    </w:rPr>
  </w:style>
  <w:style w:type="paragraph" w:customStyle="1" w:styleId="14">
    <w:name w:val="Без интервала1"/>
    <w:rsid w:val="001D7600"/>
    <w:pPr>
      <w:spacing w:after="0" w:line="240" w:lineRule="auto"/>
    </w:pPr>
    <w:rPr>
      <w:rFonts w:ascii="Calibri" w:eastAsia="Times New Roman" w:hAnsi="Calibri" w:cs="Times New Roman"/>
    </w:rPr>
  </w:style>
  <w:style w:type="paragraph" w:customStyle="1" w:styleId="Style6">
    <w:name w:val="Style6"/>
    <w:basedOn w:val="a"/>
    <w:rsid w:val="001D7600"/>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rsid w:val="001D7600"/>
    <w:rPr>
      <w:rFonts w:ascii="Times New Roman" w:hAnsi="Times New Roman" w:cs="Times New Roman"/>
      <w:color w:val="000000"/>
      <w:sz w:val="22"/>
      <w:szCs w:val="22"/>
    </w:rPr>
  </w:style>
  <w:style w:type="paragraph" w:styleId="afc">
    <w:name w:val="Body Text"/>
    <w:basedOn w:val="a"/>
    <w:link w:val="afd"/>
    <w:rsid w:val="001D7600"/>
    <w:pPr>
      <w:spacing w:after="120"/>
    </w:pPr>
    <w:rPr>
      <w:rFonts w:ascii="Calibri" w:eastAsia="Times New Roman" w:hAnsi="Calibri" w:cs="Times New Roman"/>
      <w:lang w:eastAsia="ru-RU"/>
    </w:rPr>
  </w:style>
  <w:style w:type="character" w:customStyle="1" w:styleId="afd">
    <w:name w:val="Основной текст Знак"/>
    <w:basedOn w:val="a0"/>
    <w:link w:val="afc"/>
    <w:rsid w:val="001D7600"/>
    <w:rPr>
      <w:rFonts w:ascii="Calibri" w:eastAsia="Times New Roman" w:hAnsi="Calibri" w:cs="Times New Roman"/>
      <w:lang w:eastAsia="ru-RU"/>
    </w:rPr>
  </w:style>
  <w:style w:type="table" w:styleId="afe">
    <w:name w:val="Table Grid"/>
    <w:basedOn w:val="a1"/>
    <w:rsid w:val="001D76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МУ Обычный стиль + 12 пт"/>
    <w:aliases w:val="Междустр.интервал:  одинарный"/>
    <w:basedOn w:val="a"/>
    <w:rsid w:val="001D7600"/>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32449">
      <w:bodyDiv w:val="1"/>
      <w:marLeft w:val="0"/>
      <w:marRight w:val="0"/>
      <w:marTop w:val="0"/>
      <w:marBottom w:val="0"/>
      <w:divBdr>
        <w:top w:val="none" w:sz="0" w:space="0" w:color="auto"/>
        <w:left w:val="none" w:sz="0" w:space="0" w:color="auto"/>
        <w:bottom w:val="none" w:sz="0" w:space="0" w:color="auto"/>
        <w:right w:val="none" w:sz="0" w:space="0" w:color="auto"/>
      </w:divBdr>
    </w:div>
    <w:div w:id="1970744519">
      <w:bodyDiv w:val="1"/>
      <w:marLeft w:val="0"/>
      <w:marRight w:val="0"/>
      <w:marTop w:val="0"/>
      <w:marBottom w:val="0"/>
      <w:divBdr>
        <w:top w:val="none" w:sz="0" w:space="0" w:color="auto"/>
        <w:left w:val="none" w:sz="0" w:space="0" w:color="auto"/>
        <w:bottom w:val="none" w:sz="0" w:space="0" w:color="auto"/>
        <w:right w:val="none" w:sz="0" w:space="0" w:color="auto"/>
      </w:divBdr>
      <w:divsChild>
        <w:div w:id="438767095">
          <w:marLeft w:val="0"/>
          <w:marRight w:val="0"/>
          <w:marTop w:val="0"/>
          <w:marBottom w:val="0"/>
          <w:divBdr>
            <w:top w:val="none" w:sz="0" w:space="0" w:color="auto"/>
            <w:left w:val="none" w:sz="0" w:space="0" w:color="auto"/>
            <w:bottom w:val="none" w:sz="0" w:space="0" w:color="auto"/>
            <w:right w:val="none" w:sz="0" w:space="0" w:color="auto"/>
          </w:divBdr>
        </w:div>
        <w:div w:id="110514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kprf.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o70.rosree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orkpos@narod.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C316E3A8CFBD6DB5C02666CD78155B37119B5551D09A0250C931582EAEa7I1K" TargetMode="External"/><Relationship Id="rId4" Type="http://schemas.microsoft.com/office/2007/relationships/stylesWithEffects" Target="stylesWithEffects.xml"/><Relationship Id="rId9" Type="http://schemas.openxmlformats.org/officeDocument/2006/relationships/hyperlink" Target="http://www.zorkpos.tom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29C85-51C7-456E-96AA-EBFAFE18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23</Pages>
  <Words>10119</Words>
  <Characters>57682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Упиралов Дмитрий</dc:creator>
  <cp:keywords/>
  <dc:description/>
  <cp:lastModifiedBy>User</cp:lastModifiedBy>
  <cp:revision>25</cp:revision>
  <cp:lastPrinted>2015-02-26T02:53:00Z</cp:lastPrinted>
  <dcterms:created xsi:type="dcterms:W3CDTF">2015-02-04T03:45:00Z</dcterms:created>
  <dcterms:modified xsi:type="dcterms:W3CDTF">2015-03-04T05:45:00Z</dcterms:modified>
</cp:coreProperties>
</file>